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CF" w:rsidRPr="000D2E99" w:rsidRDefault="007515CF" w:rsidP="000D2E99">
      <w:pPr>
        <w:pStyle w:val="a5"/>
        <w:jc w:val="center"/>
        <w:rPr>
          <w:b/>
        </w:rPr>
      </w:pPr>
      <w:bookmarkStart w:id="0" w:name="_GoBack"/>
      <w:bookmarkEnd w:id="0"/>
      <w:r w:rsidRPr="000D2E99">
        <w:rPr>
          <w:b/>
        </w:rPr>
        <w:t xml:space="preserve">МУНИЦИПАЛЬНОЕ  </w:t>
      </w:r>
      <w:r>
        <w:rPr>
          <w:b/>
        </w:rPr>
        <w:t>БЮДЖЕТНОЕ</w:t>
      </w:r>
      <w:r w:rsidRPr="000D2E99">
        <w:rPr>
          <w:b/>
        </w:rPr>
        <w:t xml:space="preserve"> УЧРЕЖДЕНИЕ ДОПОЛНИТЕЛЬНОГО ОБРАЗОВАНИЯ</w:t>
      </w:r>
    </w:p>
    <w:p w:rsidR="007515CF" w:rsidRPr="000D2E99" w:rsidRDefault="007515CF" w:rsidP="000D2E99">
      <w:pPr>
        <w:pStyle w:val="a5"/>
        <w:jc w:val="center"/>
        <w:rPr>
          <w:b/>
          <w:sz w:val="28"/>
        </w:rPr>
      </w:pPr>
      <w:r w:rsidRPr="000D2E99">
        <w:rPr>
          <w:b/>
        </w:rPr>
        <w:t>«БАБАЕВСКИЙ ДОМ ДЕТСКОГО ТВОРЧЕСТВА»</w:t>
      </w: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ОТЧЕТ</w:t>
      </w:r>
    </w:p>
    <w:p w:rsidR="007515CF" w:rsidRPr="00725ADF" w:rsidRDefault="007515CF" w:rsidP="000D2E99">
      <w:pPr>
        <w:pStyle w:val="a3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О   РЕЗУЛЬТАТАХ  САМООБСЛЕДОВАНИЯ</w:t>
      </w:r>
    </w:p>
    <w:p w:rsidR="007515CF" w:rsidRDefault="007515CF" w:rsidP="000D2E99">
      <w:pPr>
        <w:pStyle w:val="a3"/>
        <w:jc w:val="center"/>
        <w:rPr>
          <w:b/>
          <w:bCs/>
          <w:sz w:val="28"/>
        </w:rPr>
      </w:pPr>
      <w:r w:rsidRPr="00725ADF">
        <w:rPr>
          <w:b/>
        </w:rPr>
        <w:br/>
      </w:r>
    </w:p>
    <w:p w:rsidR="007515CF" w:rsidRDefault="007515CF" w:rsidP="000D2E99">
      <w:pPr>
        <w:pStyle w:val="a3"/>
        <w:jc w:val="both"/>
        <w:rPr>
          <w:b/>
          <w:bCs/>
          <w:sz w:val="28"/>
        </w:rPr>
      </w:pPr>
    </w:p>
    <w:p w:rsidR="007515CF" w:rsidRPr="00725ADF" w:rsidRDefault="007515CF" w:rsidP="000D2E99">
      <w:pPr>
        <w:pStyle w:val="a3"/>
        <w:jc w:val="both"/>
        <w:rPr>
          <w:b/>
          <w:sz w:val="28"/>
        </w:rPr>
      </w:pPr>
      <w:r>
        <w:rPr>
          <w:b/>
          <w:bCs/>
          <w:sz w:val="28"/>
        </w:rPr>
        <w:t xml:space="preserve">            </w:t>
      </w:r>
    </w:p>
    <w:tbl>
      <w:tblPr>
        <w:tblpPr w:leftFromText="180" w:rightFromText="180" w:vertAnchor="text" w:horzAnchor="margin" w:tblpXSpec="right" w:tblpY="51"/>
        <w:tblW w:w="0" w:type="auto"/>
        <w:tblLook w:val="00A0" w:firstRow="1" w:lastRow="0" w:firstColumn="1" w:lastColumn="0" w:noHBand="0" w:noVBand="0"/>
      </w:tblPr>
      <w:tblGrid>
        <w:gridCol w:w="1560"/>
        <w:gridCol w:w="3479"/>
      </w:tblGrid>
      <w:tr w:rsidR="007515CF" w:rsidTr="00CF7BB6">
        <w:tc>
          <w:tcPr>
            <w:tcW w:w="1560" w:type="dxa"/>
          </w:tcPr>
          <w:p w:rsidR="007515CF" w:rsidRPr="00CF7BB6" w:rsidRDefault="007515CF" w:rsidP="00CF7BB6">
            <w:pPr>
              <w:pStyle w:val="a3"/>
              <w:rPr>
                <w:bCs/>
                <w:sz w:val="28"/>
              </w:rPr>
            </w:pPr>
            <w:r w:rsidRPr="00CF7BB6">
              <w:rPr>
                <w:bCs/>
                <w:sz w:val="28"/>
                <w:szCs w:val="22"/>
              </w:rPr>
              <w:t>директор:</w:t>
            </w:r>
          </w:p>
        </w:tc>
        <w:tc>
          <w:tcPr>
            <w:tcW w:w="3479" w:type="dxa"/>
          </w:tcPr>
          <w:p w:rsidR="007515CF" w:rsidRPr="00CF7BB6" w:rsidRDefault="007515CF" w:rsidP="00CF7BB6">
            <w:pPr>
              <w:pStyle w:val="a3"/>
              <w:rPr>
                <w:bCs/>
                <w:sz w:val="28"/>
              </w:rPr>
            </w:pPr>
            <w:r w:rsidRPr="00CF7BB6">
              <w:rPr>
                <w:bCs/>
                <w:sz w:val="28"/>
                <w:szCs w:val="22"/>
              </w:rPr>
              <w:t>Миронова Наталья Леонидовна</w:t>
            </w:r>
          </w:p>
        </w:tc>
      </w:tr>
    </w:tbl>
    <w:p w:rsidR="007515CF" w:rsidRDefault="007515CF" w:rsidP="000D2E99">
      <w:pPr>
        <w:jc w:val="both"/>
      </w:pPr>
      <w:r>
        <w:t xml:space="preserve">                                                                                              </w:t>
      </w:r>
    </w:p>
    <w:p w:rsidR="007515CF" w:rsidRDefault="007515CF" w:rsidP="000D2E99">
      <w:pPr>
        <w:ind w:left="8496"/>
        <w:jc w:val="both"/>
      </w:pPr>
    </w:p>
    <w:p w:rsidR="007515CF" w:rsidRDefault="007515CF" w:rsidP="000D2E99">
      <w:pPr>
        <w:ind w:left="8496"/>
        <w:jc w:val="both"/>
      </w:pPr>
    </w:p>
    <w:p w:rsidR="007515CF" w:rsidRDefault="007515CF" w:rsidP="000D2E99">
      <w:pPr>
        <w:ind w:left="8496"/>
        <w:jc w:val="both"/>
      </w:pPr>
    </w:p>
    <w:p w:rsidR="007515CF" w:rsidRDefault="007515CF" w:rsidP="000D2E99">
      <w:r>
        <w:t xml:space="preserve">                                                                                                 </w:t>
      </w:r>
    </w:p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CB0AA1">
      <w:pPr>
        <w:jc w:val="center"/>
        <w:rPr>
          <w:b/>
          <w:bCs/>
        </w:rPr>
      </w:pPr>
      <w:r>
        <w:t>201</w:t>
      </w:r>
      <w:r w:rsidR="00F3018E">
        <w:t>8</w:t>
      </w:r>
      <w:r>
        <w:t xml:space="preserve"> год</w:t>
      </w:r>
      <w:r>
        <w:rPr>
          <w:b/>
          <w:bCs/>
        </w:rPr>
        <w:br w:type="page"/>
      </w:r>
    </w:p>
    <w:p w:rsidR="007515CF" w:rsidRDefault="007515CF" w:rsidP="000D2E99">
      <w:pPr>
        <w:jc w:val="center"/>
      </w:pPr>
      <w:r>
        <w:rPr>
          <w:b/>
          <w:bCs/>
        </w:rPr>
        <w:t>ОБЩИЕ СВЕДЕНИЯ</w:t>
      </w:r>
    </w:p>
    <w:p w:rsidR="007515CF" w:rsidRPr="0041268B" w:rsidRDefault="007515CF" w:rsidP="00E46639">
      <w:pPr>
        <w:spacing w:line="360" w:lineRule="auto"/>
        <w:ind w:left="164"/>
        <w:jc w:val="both"/>
      </w:pP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учреждение дополнительного образования «Бабаевский Дом детского творчества» </w:t>
      </w:r>
      <w:r w:rsidRPr="002E3DE7">
        <w:rPr>
          <w:sz w:val="28"/>
          <w:szCs w:val="28"/>
        </w:rPr>
        <w:t>функционирует с 19</w:t>
      </w:r>
      <w:r>
        <w:rPr>
          <w:sz w:val="28"/>
          <w:szCs w:val="28"/>
        </w:rPr>
        <w:t xml:space="preserve">26 </w:t>
      </w:r>
      <w:r w:rsidRPr="002E3DE7">
        <w:rPr>
          <w:sz w:val="28"/>
          <w:szCs w:val="28"/>
        </w:rPr>
        <w:t>года,  расположено по адресу: 16248</w:t>
      </w:r>
      <w:r>
        <w:rPr>
          <w:sz w:val="28"/>
          <w:szCs w:val="28"/>
        </w:rPr>
        <w:t>0</w:t>
      </w:r>
      <w:r w:rsidRPr="002E3DE7">
        <w:rPr>
          <w:sz w:val="28"/>
          <w:szCs w:val="28"/>
        </w:rPr>
        <w:t xml:space="preserve">, Вологодская область, Бабаевский район, г.Бабаево, </w:t>
      </w:r>
      <w:r>
        <w:rPr>
          <w:sz w:val="28"/>
          <w:szCs w:val="28"/>
        </w:rPr>
        <w:t>ул. Советская</w:t>
      </w:r>
      <w:r w:rsidRPr="002E3DE7">
        <w:rPr>
          <w:sz w:val="28"/>
          <w:szCs w:val="28"/>
        </w:rPr>
        <w:t xml:space="preserve">, дом </w:t>
      </w:r>
      <w:r>
        <w:rPr>
          <w:sz w:val="28"/>
          <w:szCs w:val="28"/>
        </w:rPr>
        <w:t>31</w:t>
      </w:r>
      <w:r w:rsidRPr="002E3DE7">
        <w:rPr>
          <w:sz w:val="28"/>
          <w:szCs w:val="28"/>
        </w:rPr>
        <w:t>,   телефон- факс: 8(81743) 2 – 1</w:t>
      </w:r>
      <w:r>
        <w:rPr>
          <w:sz w:val="28"/>
          <w:szCs w:val="28"/>
        </w:rPr>
        <w:t>5</w:t>
      </w:r>
      <w:r w:rsidRPr="002E3DE7">
        <w:rPr>
          <w:sz w:val="28"/>
          <w:szCs w:val="28"/>
        </w:rPr>
        <w:t xml:space="preserve"> - </w:t>
      </w:r>
      <w:r>
        <w:rPr>
          <w:sz w:val="28"/>
          <w:szCs w:val="28"/>
        </w:rPr>
        <w:t>08</w:t>
      </w:r>
      <w:r w:rsidRPr="002E3DE7">
        <w:rPr>
          <w:sz w:val="28"/>
          <w:szCs w:val="28"/>
        </w:rPr>
        <w:t xml:space="preserve">. 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Учредитель – администрация Бабаевского муниципального района.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Учреждение является юридическим лицом, имеет  имущество, закрепленное за ним на праве оперативного управления, расчётный и иные счета, круглую печать, штамп.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 </w:t>
      </w:r>
      <w:r w:rsidRPr="002E3DE7">
        <w:rPr>
          <w:sz w:val="28"/>
          <w:szCs w:val="28"/>
        </w:rPr>
        <w:t xml:space="preserve">зарегистрировано Межрайонной инспекцией </w:t>
      </w:r>
      <w:r>
        <w:rPr>
          <w:sz w:val="28"/>
          <w:szCs w:val="28"/>
        </w:rPr>
        <w:t>Министерства Российской Федерации по налогам и сборам</w:t>
      </w:r>
      <w:r w:rsidRPr="002E3DE7">
        <w:rPr>
          <w:sz w:val="28"/>
          <w:szCs w:val="28"/>
        </w:rPr>
        <w:t xml:space="preserve"> № 4 по  Вологодской области  внесено  в Единый государственный реестр юридических лиц  с выдачей свидетельства серии 35 № 0003220</w:t>
      </w:r>
      <w:r>
        <w:rPr>
          <w:sz w:val="28"/>
          <w:szCs w:val="28"/>
        </w:rPr>
        <w:t>58</w:t>
      </w:r>
      <w:r w:rsidRPr="002E3DE7">
        <w:rPr>
          <w:sz w:val="28"/>
          <w:szCs w:val="28"/>
        </w:rPr>
        <w:t xml:space="preserve">  от  1</w:t>
      </w:r>
      <w:r>
        <w:rPr>
          <w:sz w:val="28"/>
          <w:szCs w:val="28"/>
        </w:rPr>
        <w:t>8</w:t>
      </w:r>
      <w:r w:rsidRPr="002E3DE7">
        <w:rPr>
          <w:sz w:val="28"/>
          <w:szCs w:val="28"/>
        </w:rPr>
        <w:t xml:space="preserve">  </w:t>
      </w:r>
      <w:r>
        <w:rPr>
          <w:sz w:val="28"/>
          <w:szCs w:val="28"/>
        </w:rPr>
        <w:t>марта</w:t>
      </w:r>
      <w:r w:rsidRPr="002E3DE7">
        <w:rPr>
          <w:sz w:val="28"/>
          <w:szCs w:val="28"/>
        </w:rPr>
        <w:t xml:space="preserve"> 2002 года, на основании которого присвоен   ОГРН   1023501690</w:t>
      </w:r>
      <w:r>
        <w:rPr>
          <w:sz w:val="28"/>
          <w:szCs w:val="28"/>
        </w:rPr>
        <w:t>981</w:t>
      </w:r>
      <w:r w:rsidRPr="002E3DE7">
        <w:rPr>
          <w:sz w:val="28"/>
          <w:szCs w:val="28"/>
        </w:rPr>
        <w:t>.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Утвержден  Устав в новой редакции   Постановлением администрации района  от </w:t>
      </w:r>
      <w:r>
        <w:rPr>
          <w:sz w:val="28"/>
          <w:szCs w:val="28"/>
        </w:rPr>
        <w:t xml:space="preserve"> 21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E3DE7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2E3DE7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701</w:t>
      </w:r>
      <w:r w:rsidRPr="002E3DE7">
        <w:rPr>
          <w:sz w:val="28"/>
          <w:szCs w:val="28"/>
        </w:rPr>
        <w:t>;    Лицензия на право  ведения образовательной деятельности</w:t>
      </w:r>
      <w:r>
        <w:rPr>
          <w:sz w:val="28"/>
          <w:szCs w:val="28"/>
        </w:rPr>
        <w:t xml:space="preserve"> выдана Департаментом образования Вологодской области  - 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E3DE7">
        <w:rPr>
          <w:sz w:val="28"/>
          <w:szCs w:val="28"/>
        </w:rPr>
        <w:t xml:space="preserve">егистрационный  № </w:t>
      </w:r>
      <w:r w:rsidR="005F2812">
        <w:rPr>
          <w:sz w:val="28"/>
          <w:szCs w:val="28"/>
        </w:rPr>
        <w:t>9327</w:t>
      </w:r>
      <w:r w:rsidRPr="002E3DE7">
        <w:rPr>
          <w:sz w:val="28"/>
          <w:szCs w:val="28"/>
        </w:rPr>
        <w:t xml:space="preserve"> от  </w:t>
      </w:r>
      <w:r w:rsidR="005F2812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5F2812">
        <w:rPr>
          <w:sz w:val="28"/>
          <w:szCs w:val="28"/>
        </w:rPr>
        <w:t>апреля</w:t>
      </w:r>
      <w:r w:rsidRPr="002E3DE7">
        <w:rPr>
          <w:sz w:val="28"/>
          <w:szCs w:val="28"/>
        </w:rPr>
        <w:t xml:space="preserve"> 201</w:t>
      </w:r>
      <w:r w:rsidR="005F2812">
        <w:rPr>
          <w:sz w:val="28"/>
          <w:szCs w:val="28"/>
        </w:rPr>
        <w:t>7</w:t>
      </w:r>
      <w:r w:rsidRPr="002E3DE7">
        <w:rPr>
          <w:sz w:val="28"/>
          <w:szCs w:val="28"/>
        </w:rPr>
        <w:t xml:space="preserve"> года Серия  </w:t>
      </w:r>
      <w:r>
        <w:rPr>
          <w:sz w:val="28"/>
          <w:szCs w:val="28"/>
        </w:rPr>
        <w:t xml:space="preserve">и номер бланка </w:t>
      </w:r>
      <w:r w:rsidRPr="002E3DE7">
        <w:rPr>
          <w:sz w:val="28"/>
          <w:szCs w:val="28"/>
        </w:rPr>
        <w:t>35Л01 № 000</w:t>
      </w:r>
      <w:r w:rsidR="005F2812">
        <w:rPr>
          <w:sz w:val="28"/>
          <w:szCs w:val="28"/>
        </w:rPr>
        <w:t>1931</w:t>
      </w:r>
      <w:r w:rsidRPr="002E3D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, Приложение №1 к лицензии на осуществление образовательной деятельности зарегистрировано Приказом Департамента образования Вологодской области № </w:t>
      </w:r>
      <w:r w:rsidR="005F2812">
        <w:rPr>
          <w:sz w:val="28"/>
          <w:szCs w:val="28"/>
        </w:rPr>
        <w:t>2869</w:t>
      </w:r>
      <w:r>
        <w:rPr>
          <w:sz w:val="28"/>
          <w:szCs w:val="28"/>
        </w:rPr>
        <w:t xml:space="preserve"> от 23 </w:t>
      </w:r>
      <w:r w:rsidR="005F2812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</w:t>
      </w:r>
      <w:r w:rsidR="005F2812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8612FF">
        <w:rPr>
          <w:sz w:val="28"/>
          <w:szCs w:val="28"/>
        </w:rPr>
        <w:t xml:space="preserve"> </w:t>
      </w:r>
      <w:r w:rsidRPr="002E3DE7">
        <w:rPr>
          <w:sz w:val="28"/>
          <w:szCs w:val="28"/>
        </w:rPr>
        <w:t xml:space="preserve">Серия  </w:t>
      </w:r>
      <w:r>
        <w:rPr>
          <w:sz w:val="28"/>
          <w:szCs w:val="28"/>
        </w:rPr>
        <w:t xml:space="preserve">и номер бланка </w:t>
      </w:r>
      <w:r w:rsidRPr="002E3DE7">
        <w:rPr>
          <w:sz w:val="28"/>
          <w:szCs w:val="28"/>
        </w:rPr>
        <w:t>35</w:t>
      </w:r>
      <w:r>
        <w:rPr>
          <w:sz w:val="28"/>
          <w:szCs w:val="28"/>
        </w:rPr>
        <w:t>П</w:t>
      </w:r>
      <w:r w:rsidRPr="002E3DE7">
        <w:rPr>
          <w:sz w:val="28"/>
          <w:szCs w:val="28"/>
        </w:rPr>
        <w:t>01 № 000</w:t>
      </w:r>
      <w:r w:rsidR="005F2812">
        <w:rPr>
          <w:sz w:val="28"/>
          <w:szCs w:val="28"/>
        </w:rPr>
        <w:t>3758</w:t>
      </w:r>
      <w:r w:rsidRPr="002E3DE7">
        <w:rPr>
          <w:sz w:val="28"/>
          <w:szCs w:val="28"/>
        </w:rPr>
        <w:t xml:space="preserve">. 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 </w:t>
      </w:r>
      <w:r w:rsidRPr="002E3DE7">
        <w:rPr>
          <w:sz w:val="28"/>
          <w:szCs w:val="28"/>
        </w:rPr>
        <w:t>расположен</w:t>
      </w:r>
      <w:r>
        <w:rPr>
          <w:sz w:val="28"/>
          <w:szCs w:val="28"/>
        </w:rPr>
        <w:t>о</w:t>
      </w:r>
      <w:r w:rsidRPr="002E3DE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двухэтажном отдельно стоящем здании общей площадью </w:t>
      </w:r>
      <w:smartTag w:uri="urn:schemas-microsoft-com:office:smarttags" w:element="metricconverter">
        <w:smartTagPr>
          <w:attr w:name="ProductID" w:val="257,7 м2"/>
        </w:smartTagPr>
        <w:r>
          <w:rPr>
            <w:sz w:val="28"/>
            <w:szCs w:val="28"/>
          </w:rPr>
          <w:t>257,7 м</w:t>
        </w:r>
        <w:r w:rsidRPr="00077BFF">
          <w:rPr>
            <w:sz w:val="28"/>
            <w:szCs w:val="28"/>
            <w:vertAlign w:val="superscript"/>
          </w:rPr>
          <w:t>2</w:t>
        </w:r>
      </w:smartTag>
      <w:r w:rsidRPr="002E3DE7">
        <w:rPr>
          <w:sz w:val="28"/>
          <w:szCs w:val="28"/>
        </w:rPr>
        <w:t xml:space="preserve">.  Территория </w:t>
      </w:r>
      <w:r>
        <w:rPr>
          <w:sz w:val="28"/>
          <w:szCs w:val="28"/>
        </w:rPr>
        <w:t>ДДТ имеет ограждение</w:t>
      </w:r>
      <w:r w:rsidRPr="002E3DE7">
        <w:rPr>
          <w:sz w:val="28"/>
          <w:szCs w:val="28"/>
        </w:rPr>
        <w:t xml:space="preserve"> по всему периметру. </w:t>
      </w:r>
    </w:p>
    <w:p w:rsidR="007515CF" w:rsidRDefault="007515CF" w:rsidP="00077BF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 МБУ ДО «Бабаевский ДДТ»  осуществляет непосредственно по адресу учреждения, а так же по адресам образовательных учреждений (в соответствии с приложением №1 к лицензии):</w:t>
      </w:r>
    </w:p>
    <w:tbl>
      <w:tblPr>
        <w:tblW w:w="11023" w:type="dxa"/>
        <w:tblLook w:val="00A0" w:firstRow="1" w:lastRow="0" w:firstColumn="1" w:lastColumn="0" w:noHBand="0" w:noVBand="0"/>
      </w:tblPr>
      <w:tblGrid>
        <w:gridCol w:w="11023"/>
      </w:tblGrid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162482, Вологодская обл., Бабаевский район, г. Бабаево, ул. Гайдара, д. 10</w:t>
            </w:r>
          </w:p>
        </w:tc>
      </w:tr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162480, Вологодская обл., Бабаевский район,  г. Бабаево, ул. Ухтомского, д. 24</w:t>
            </w:r>
          </w:p>
        </w:tc>
      </w:tr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162481, Вологодская обл., Бабаевский район, г. Бабаево, ул. Садовая, д. 7</w:t>
            </w:r>
          </w:p>
        </w:tc>
      </w:tr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162483, Вологодская обл., Бабаевский район, г. Бабаево, ул. Мира, д. 1</w:t>
            </w:r>
          </w:p>
        </w:tc>
      </w:tr>
    </w:tbl>
    <w:p w:rsidR="007515CF" w:rsidRPr="00925F3F" w:rsidRDefault="007515CF" w:rsidP="00077BF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</w:t>
      </w:r>
      <w:r w:rsidRPr="00925F3F">
        <w:rPr>
          <w:sz w:val="28"/>
          <w:szCs w:val="28"/>
        </w:rPr>
        <w:t xml:space="preserve"> посещает </w:t>
      </w:r>
      <w:r w:rsidR="00F3018E">
        <w:rPr>
          <w:sz w:val="28"/>
          <w:szCs w:val="28"/>
        </w:rPr>
        <w:t>1088</w:t>
      </w:r>
      <w:r w:rsidRPr="00925F3F">
        <w:rPr>
          <w:sz w:val="28"/>
          <w:szCs w:val="28"/>
        </w:rPr>
        <w:t xml:space="preserve"> обучающихся (на 01.01.201</w:t>
      </w:r>
      <w:r w:rsidR="00F3018E">
        <w:rPr>
          <w:sz w:val="28"/>
          <w:szCs w:val="28"/>
        </w:rPr>
        <w:t>9</w:t>
      </w:r>
      <w:r w:rsidRPr="00925F3F">
        <w:rPr>
          <w:sz w:val="28"/>
          <w:szCs w:val="28"/>
        </w:rPr>
        <w:t xml:space="preserve"> года).  Из них – </w:t>
      </w:r>
      <w:r w:rsidR="00F3018E">
        <w:rPr>
          <w:sz w:val="28"/>
          <w:szCs w:val="28"/>
        </w:rPr>
        <w:t>453</w:t>
      </w:r>
      <w:r w:rsidRPr="00925F3F">
        <w:rPr>
          <w:sz w:val="28"/>
          <w:szCs w:val="28"/>
        </w:rPr>
        <w:t xml:space="preserve">  обучающихся занимаются на базе ДДТ, </w:t>
      </w:r>
      <w:r w:rsidR="005F2812">
        <w:rPr>
          <w:sz w:val="28"/>
          <w:szCs w:val="28"/>
        </w:rPr>
        <w:t>6</w:t>
      </w:r>
      <w:r w:rsidR="00F3018E">
        <w:rPr>
          <w:sz w:val="28"/>
          <w:szCs w:val="28"/>
        </w:rPr>
        <w:t>35</w:t>
      </w:r>
      <w:r w:rsidRPr="00925F3F">
        <w:rPr>
          <w:sz w:val="28"/>
          <w:szCs w:val="28"/>
        </w:rPr>
        <w:t xml:space="preserve"> обучающихся занимаются по другим адресам. </w:t>
      </w:r>
    </w:p>
    <w:p w:rsidR="007515CF" w:rsidRPr="006E0EED" w:rsidRDefault="007515CF" w:rsidP="00077BFF">
      <w:pPr>
        <w:pStyle w:val="a5"/>
        <w:ind w:firstLine="708"/>
        <w:jc w:val="both"/>
        <w:rPr>
          <w:sz w:val="28"/>
          <w:szCs w:val="28"/>
        </w:rPr>
      </w:pPr>
      <w:r w:rsidRPr="006E0EED">
        <w:rPr>
          <w:sz w:val="28"/>
          <w:szCs w:val="28"/>
        </w:rPr>
        <w:t xml:space="preserve">В МБУ ДО «Бабаевский ДДТ» занятия проводятся по 5 направленностям, функционирует </w:t>
      </w:r>
      <w:r w:rsidR="006E0EED" w:rsidRPr="006E0EED">
        <w:rPr>
          <w:sz w:val="28"/>
          <w:szCs w:val="28"/>
        </w:rPr>
        <w:t>37</w:t>
      </w:r>
      <w:r w:rsidRPr="006E0EED">
        <w:rPr>
          <w:sz w:val="28"/>
          <w:szCs w:val="28"/>
        </w:rPr>
        <w:t xml:space="preserve"> объединений – </w:t>
      </w:r>
      <w:r w:rsidR="006E0EED" w:rsidRPr="006E0EED">
        <w:rPr>
          <w:sz w:val="28"/>
          <w:szCs w:val="28"/>
        </w:rPr>
        <w:t>122  образовательные</w:t>
      </w:r>
      <w:r w:rsidRPr="006E0EED">
        <w:rPr>
          <w:sz w:val="28"/>
          <w:szCs w:val="28"/>
        </w:rPr>
        <w:t xml:space="preserve"> групп</w:t>
      </w:r>
      <w:r w:rsidR="006E0EED" w:rsidRPr="006E0EED">
        <w:rPr>
          <w:sz w:val="28"/>
          <w:szCs w:val="28"/>
        </w:rPr>
        <w:t>ы</w:t>
      </w:r>
      <w:r w:rsidRPr="006E0EED">
        <w:rPr>
          <w:sz w:val="28"/>
          <w:szCs w:val="28"/>
        </w:rPr>
        <w:t>.</w:t>
      </w:r>
    </w:p>
    <w:p w:rsidR="007515CF" w:rsidRPr="002E3DE7" w:rsidRDefault="007515CF" w:rsidP="002E3DE7">
      <w:pPr>
        <w:pStyle w:val="a5"/>
        <w:rPr>
          <w:sz w:val="28"/>
          <w:szCs w:val="28"/>
        </w:rPr>
      </w:pPr>
      <w:r w:rsidRPr="002E3DE7">
        <w:rPr>
          <w:sz w:val="28"/>
          <w:szCs w:val="28"/>
        </w:rPr>
        <w:t xml:space="preserve">    </w:t>
      </w:r>
      <w:r w:rsidRPr="002E3DE7">
        <w:rPr>
          <w:sz w:val="28"/>
          <w:szCs w:val="28"/>
        </w:rPr>
        <w:tab/>
      </w:r>
      <w:r w:rsidRPr="002E3DE7">
        <w:rPr>
          <w:sz w:val="28"/>
          <w:szCs w:val="28"/>
        </w:rPr>
        <w:tab/>
      </w:r>
    </w:p>
    <w:p w:rsidR="007515CF" w:rsidRDefault="007515CF" w:rsidP="00136884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2E3DE7">
        <w:rPr>
          <w:b/>
          <w:bCs/>
          <w:sz w:val="28"/>
          <w:szCs w:val="28"/>
        </w:rPr>
        <w:lastRenderedPageBreak/>
        <w:t>КАДРОВОЕ ОБЕСПЕЧЕНИЕ ОБРАЗОВАТЕЛЬНОГО ПРОЦЕССА</w:t>
      </w:r>
    </w:p>
    <w:p w:rsidR="007515CF" w:rsidRPr="002E3DE7" w:rsidRDefault="007515CF" w:rsidP="00136884">
      <w:pPr>
        <w:pStyle w:val="a5"/>
        <w:jc w:val="center"/>
        <w:rPr>
          <w:sz w:val="28"/>
          <w:szCs w:val="28"/>
        </w:rPr>
      </w:pPr>
    </w:p>
    <w:p w:rsidR="007515CF" w:rsidRDefault="007515CF" w:rsidP="008E793A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 xml:space="preserve">полностью  укомплектован кадрами. </w:t>
      </w:r>
      <w:r>
        <w:rPr>
          <w:sz w:val="28"/>
          <w:szCs w:val="28"/>
        </w:rPr>
        <w:t>Педагогический к</w:t>
      </w:r>
      <w:r w:rsidRPr="002E3DE7">
        <w:rPr>
          <w:sz w:val="28"/>
          <w:szCs w:val="28"/>
        </w:rPr>
        <w:t xml:space="preserve">оллектив </w:t>
      </w:r>
      <w:r>
        <w:rPr>
          <w:sz w:val="28"/>
          <w:szCs w:val="28"/>
        </w:rPr>
        <w:t>ДДТ</w:t>
      </w:r>
      <w:r w:rsidRPr="002E3DE7">
        <w:rPr>
          <w:sz w:val="28"/>
          <w:szCs w:val="28"/>
        </w:rPr>
        <w:t xml:space="preserve"> составляет</w:t>
      </w:r>
      <w:r w:rsidRPr="001A1027">
        <w:rPr>
          <w:sz w:val="28"/>
          <w:szCs w:val="28"/>
        </w:rPr>
        <w:t xml:space="preserve"> </w:t>
      </w:r>
      <w:r w:rsidR="00F3018E">
        <w:rPr>
          <w:sz w:val="28"/>
          <w:szCs w:val="28"/>
        </w:rPr>
        <w:t>18</w:t>
      </w:r>
      <w:r>
        <w:rPr>
          <w:color w:val="FF0000"/>
          <w:sz w:val="28"/>
          <w:szCs w:val="28"/>
        </w:rPr>
        <w:t xml:space="preserve"> </w:t>
      </w:r>
      <w:r w:rsidRPr="002E3DE7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2E3DE7">
        <w:rPr>
          <w:sz w:val="28"/>
          <w:szCs w:val="28"/>
        </w:rPr>
        <w:t xml:space="preserve">.  </w:t>
      </w:r>
    </w:p>
    <w:p w:rsidR="007515CF" w:rsidRPr="00925F3F" w:rsidRDefault="007515CF" w:rsidP="008E793A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Основных педагогических </w:t>
      </w:r>
      <w:r w:rsidRPr="00925F3F">
        <w:rPr>
          <w:sz w:val="28"/>
          <w:szCs w:val="28"/>
        </w:rPr>
        <w:t>работников 1</w:t>
      </w:r>
      <w:r>
        <w:rPr>
          <w:sz w:val="28"/>
          <w:szCs w:val="28"/>
        </w:rPr>
        <w:t>5</w:t>
      </w:r>
      <w:r w:rsidRPr="00925F3F">
        <w:rPr>
          <w:sz w:val="28"/>
          <w:szCs w:val="28"/>
        </w:rPr>
        <w:t xml:space="preserve">:  из них  </w:t>
      </w:r>
      <w:r w:rsidR="005F2812">
        <w:rPr>
          <w:sz w:val="28"/>
          <w:szCs w:val="28"/>
        </w:rPr>
        <w:t>2</w:t>
      </w:r>
      <w:r w:rsidRPr="00925F3F">
        <w:rPr>
          <w:sz w:val="28"/>
          <w:szCs w:val="28"/>
        </w:rPr>
        <w:t xml:space="preserve"> методист</w:t>
      </w:r>
      <w:r w:rsidR="005F2812">
        <w:rPr>
          <w:sz w:val="28"/>
          <w:szCs w:val="28"/>
        </w:rPr>
        <w:t>а</w:t>
      </w:r>
      <w:r w:rsidRPr="00925F3F">
        <w:rPr>
          <w:sz w:val="28"/>
          <w:szCs w:val="28"/>
        </w:rPr>
        <w:t>, 4 педагога-организатора, 9 педагогов дополнительного образования.</w:t>
      </w:r>
    </w:p>
    <w:p w:rsidR="007515CF" w:rsidRPr="00925F3F" w:rsidRDefault="007515CF" w:rsidP="008E793A">
      <w:pPr>
        <w:pStyle w:val="a5"/>
        <w:rPr>
          <w:sz w:val="28"/>
          <w:szCs w:val="28"/>
        </w:rPr>
      </w:pPr>
      <w:r w:rsidRPr="00925F3F">
        <w:rPr>
          <w:sz w:val="28"/>
          <w:szCs w:val="28"/>
        </w:rPr>
        <w:t xml:space="preserve">Внешних совместителей- </w:t>
      </w:r>
      <w:r w:rsidR="00F3018E">
        <w:rPr>
          <w:sz w:val="28"/>
          <w:szCs w:val="28"/>
        </w:rPr>
        <w:t>4</w:t>
      </w:r>
      <w:r w:rsidRPr="00925F3F">
        <w:rPr>
          <w:sz w:val="28"/>
          <w:szCs w:val="28"/>
        </w:rPr>
        <w:t xml:space="preserve"> педагогов дополнительного образования.</w:t>
      </w:r>
    </w:p>
    <w:p w:rsidR="007515CF" w:rsidRPr="002E3DE7" w:rsidRDefault="007515CF" w:rsidP="002E3DE7">
      <w:pPr>
        <w:pStyle w:val="a5"/>
        <w:rPr>
          <w:sz w:val="28"/>
          <w:szCs w:val="28"/>
        </w:rPr>
      </w:pPr>
    </w:p>
    <w:p w:rsidR="007515CF" w:rsidRPr="00A40D84" w:rsidRDefault="007515CF" w:rsidP="002E3DE7">
      <w:pPr>
        <w:pStyle w:val="a5"/>
        <w:rPr>
          <w:color w:val="FF0000"/>
          <w:sz w:val="28"/>
          <w:szCs w:val="28"/>
        </w:rPr>
      </w:pPr>
      <w:r w:rsidRPr="00A40D84">
        <w:rPr>
          <w:color w:val="FF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551"/>
        <w:gridCol w:w="4536"/>
        <w:gridCol w:w="3402"/>
        <w:gridCol w:w="3402"/>
      </w:tblGrid>
      <w:tr w:rsidR="007515CF" w:rsidRPr="005934B4" w:rsidTr="00CF7BB6">
        <w:tc>
          <w:tcPr>
            <w:tcW w:w="14992" w:type="dxa"/>
            <w:gridSpan w:val="5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b/>
                <w:bCs/>
                <w:sz w:val="28"/>
                <w:szCs w:val="28"/>
              </w:rPr>
              <w:t>Характеристика кадрового состава</w:t>
            </w:r>
          </w:p>
        </w:tc>
      </w:tr>
      <w:tr w:rsidR="007515CF" w:rsidRPr="005934B4" w:rsidTr="00CF7BB6">
        <w:tc>
          <w:tcPr>
            <w:tcW w:w="1101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2551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 xml:space="preserve">Критерий </w:t>
            </w:r>
          </w:p>
        </w:tc>
        <w:tc>
          <w:tcPr>
            <w:tcW w:w="4536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>основные работники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>внешние совместители</w:t>
            </w:r>
          </w:p>
        </w:tc>
      </w:tr>
      <w:tr w:rsidR="007515CF" w:rsidRPr="005934B4" w:rsidTr="00CF7BB6">
        <w:tc>
          <w:tcPr>
            <w:tcW w:w="1101" w:type="dxa"/>
            <w:vMerge w:val="restart"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Высшее образование 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5 педагога</w:t>
            </w:r>
          </w:p>
        </w:tc>
        <w:tc>
          <w:tcPr>
            <w:tcW w:w="3402" w:type="dxa"/>
          </w:tcPr>
          <w:p w:rsidR="007515CF" w:rsidRPr="005934B4" w:rsidRDefault="00214C2B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15CF" w:rsidRPr="005934B4">
              <w:rPr>
                <w:sz w:val="28"/>
                <w:szCs w:val="28"/>
              </w:rPr>
              <w:t xml:space="preserve"> педагогов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ind w:left="360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5753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Среднее специальное  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10 педагогов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15CF" w:rsidRPr="005934B4">
              <w:rPr>
                <w:sz w:val="28"/>
                <w:szCs w:val="28"/>
              </w:rPr>
              <w:t xml:space="preserve"> педагога</w:t>
            </w:r>
          </w:p>
        </w:tc>
      </w:tr>
      <w:tr w:rsidR="007515CF" w:rsidRPr="005934B4" w:rsidTr="00CF7BB6">
        <w:tc>
          <w:tcPr>
            <w:tcW w:w="1101" w:type="dxa"/>
            <w:vMerge w:val="restart"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Стаж</w:t>
            </w: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до 5 лет      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от 10 до 15 лет                                            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15CF" w:rsidRPr="005934B4">
              <w:rPr>
                <w:sz w:val="28"/>
                <w:szCs w:val="28"/>
              </w:rPr>
              <w:t xml:space="preserve"> педагога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свыше 15 лет                                               </w:t>
            </w:r>
          </w:p>
        </w:tc>
        <w:tc>
          <w:tcPr>
            <w:tcW w:w="3402" w:type="dxa"/>
          </w:tcPr>
          <w:p w:rsidR="007515CF" w:rsidRPr="005934B4" w:rsidRDefault="00F3018E" w:rsidP="00214C2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7515CF" w:rsidRPr="005934B4">
              <w:rPr>
                <w:sz w:val="28"/>
                <w:szCs w:val="28"/>
              </w:rPr>
              <w:t>педагогов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15CF" w:rsidRPr="005934B4">
              <w:rPr>
                <w:sz w:val="28"/>
                <w:szCs w:val="28"/>
              </w:rPr>
              <w:t xml:space="preserve"> педагогов</w:t>
            </w:r>
          </w:p>
        </w:tc>
      </w:tr>
      <w:tr w:rsidR="007515CF" w:rsidRPr="005934B4" w:rsidTr="00CF7BB6">
        <w:tc>
          <w:tcPr>
            <w:tcW w:w="1101" w:type="dxa"/>
            <w:vMerge w:val="restart"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Аттестация </w:t>
            </w: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515CF"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7515CF" w:rsidRPr="005934B4" w:rsidRDefault="00482306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15CF" w:rsidRPr="005934B4">
              <w:rPr>
                <w:sz w:val="28"/>
                <w:szCs w:val="28"/>
              </w:rPr>
              <w:t xml:space="preserve"> педагогов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5CF" w:rsidRPr="005934B4">
              <w:rPr>
                <w:sz w:val="28"/>
                <w:szCs w:val="28"/>
              </w:rPr>
              <w:t xml:space="preserve"> педагогов</w:t>
            </w:r>
          </w:p>
        </w:tc>
        <w:tc>
          <w:tcPr>
            <w:tcW w:w="3402" w:type="dxa"/>
          </w:tcPr>
          <w:p w:rsidR="007515CF" w:rsidRPr="005934B4" w:rsidRDefault="00482306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не имеют квалификационной  категории            </w:t>
            </w:r>
          </w:p>
        </w:tc>
        <w:tc>
          <w:tcPr>
            <w:tcW w:w="3402" w:type="dxa"/>
          </w:tcPr>
          <w:p w:rsidR="007515CF" w:rsidRPr="005934B4" w:rsidRDefault="00482306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14C2B">
              <w:rPr>
                <w:sz w:val="28"/>
                <w:szCs w:val="28"/>
              </w:rPr>
              <w:t xml:space="preserve"> педагог</w:t>
            </w:r>
          </w:p>
        </w:tc>
        <w:tc>
          <w:tcPr>
            <w:tcW w:w="3402" w:type="dxa"/>
          </w:tcPr>
          <w:p w:rsidR="007515CF" w:rsidRPr="005934B4" w:rsidRDefault="00482306" w:rsidP="0048230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934B4">
              <w:rPr>
                <w:sz w:val="28"/>
                <w:szCs w:val="28"/>
              </w:rPr>
              <w:t xml:space="preserve"> педагога 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 w:val="restart"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Почетные звания</w:t>
            </w: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«Почетный работник общего образования РФ»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3 педагога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«Заслуженный учитель РФ»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1 педагога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«Заслуженный работник культуры РФ»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7515CF" w:rsidRDefault="007515CF" w:rsidP="002E3DE7">
      <w:pPr>
        <w:pStyle w:val="a5"/>
        <w:rPr>
          <w:sz w:val="28"/>
          <w:szCs w:val="28"/>
        </w:rPr>
      </w:pPr>
    </w:p>
    <w:p w:rsidR="007515CF" w:rsidRPr="002E3DE7" w:rsidRDefault="007515CF" w:rsidP="002E3DE7">
      <w:pPr>
        <w:pStyle w:val="a5"/>
        <w:rPr>
          <w:sz w:val="28"/>
          <w:szCs w:val="28"/>
        </w:rPr>
      </w:pPr>
    </w:p>
    <w:p w:rsidR="007515CF" w:rsidRPr="002E3DE7" w:rsidRDefault="007515CF" w:rsidP="00D379BB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Все педагоги своевременно проходят КПК  при ВИРО. А также повышают свой профессио</w:t>
      </w:r>
      <w:r>
        <w:rPr>
          <w:sz w:val="28"/>
          <w:szCs w:val="28"/>
        </w:rPr>
        <w:t>нальный уровень через  посещение</w:t>
      </w:r>
      <w:r w:rsidRPr="002E3DE7">
        <w:rPr>
          <w:sz w:val="28"/>
          <w:szCs w:val="28"/>
        </w:rPr>
        <w:t xml:space="preserve"> методических объединений города,  прохождение процедуры аттестации, самообразование, что способствует повышению профессионального мастерства,   положительно влияет на развитие </w:t>
      </w:r>
      <w:r>
        <w:rPr>
          <w:sz w:val="28"/>
          <w:szCs w:val="28"/>
        </w:rPr>
        <w:t>МБУ ДО «Бабаевский ДДТ»</w:t>
      </w:r>
      <w:r w:rsidRPr="002E3DE7">
        <w:rPr>
          <w:sz w:val="28"/>
          <w:szCs w:val="28"/>
        </w:rPr>
        <w:t xml:space="preserve">.  </w:t>
      </w:r>
    </w:p>
    <w:p w:rsidR="007515CF" w:rsidRPr="002E3DE7" w:rsidRDefault="007515CF" w:rsidP="00D379BB">
      <w:pPr>
        <w:pStyle w:val="a5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Повышение квалификации педагоги проходят через: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прохождение курсов повышения квалификации;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участие в </w:t>
      </w:r>
      <w:r w:rsidR="005E2499">
        <w:rPr>
          <w:sz w:val="28"/>
          <w:szCs w:val="28"/>
        </w:rPr>
        <w:t>ПП</w:t>
      </w:r>
      <w:r>
        <w:rPr>
          <w:sz w:val="28"/>
          <w:szCs w:val="28"/>
        </w:rPr>
        <w:t xml:space="preserve">, </w:t>
      </w:r>
      <w:r w:rsidRPr="002E3DE7">
        <w:rPr>
          <w:sz w:val="28"/>
          <w:szCs w:val="28"/>
        </w:rPr>
        <w:t>МО;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педсоветы, семинары, консультации, открытые занятия;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участие в районных,  областных конкурсах, выставках;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самообразование.</w:t>
      </w:r>
    </w:p>
    <w:p w:rsidR="007515CF" w:rsidRDefault="007515CF" w:rsidP="002E3DE7">
      <w:pPr>
        <w:pStyle w:val="a5"/>
        <w:rPr>
          <w:sz w:val="28"/>
          <w:szCs w:val="28"/>
        </w:rPr>
      </w:pPr>
    </w:p>
    <w:p w:rsidR="007515CF" w:rsidRDefault="007515CF" w:rsidP="00151DA5">
      <w:pPr>
        <w:pStyle w:val="a5"/>
        <w:jc w:val="center"/>
        <w:rPr>
          <w:b/>
          <w:sz w:val="28"/>
          <w:szCs w:val="28"/>
        </w:rPr>
      </w:pPr>
      <w:r w:rsidRPr="002E3DE7">
        <w:rPr>
          <w:b/>
          <w:bCs/>
          <w:sz w:val="28"/>
          <w:szCs w:val="28"/>
        </w:rPr>
        <w:t xml:space="preserve">СТРУКТУРА УПРАВЛЕНИЯ </w:t>
      </w:r>
      <w:r w:rsidRPr="00151DA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БУ ДО</w:t>
      </w:r>
      <w:r w:rsidRPr="00151DA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БАБАЕВСКИЙ </w:t>
      </w:r>
      <w:r w:rsidRPr="00151DA5">
        <w:rPr>
          <w:b/>
          <w:sz w:val="28"/>
          <w:szCs w:val="28"/>
        </w:rPr>
        <w:t>ДДТ»</w:t>
      </w:r>
    </w:p>
    <w:p w:rsidR="007515CF" w:rsidRPr="002E3DE7" w:rsidRDefault="007515CF" w:rsidP="00151DA5">
      <w:pPr>
        <w:pStyle w:val="a5"/>
        <w:jc w:val="center"/>
        <w:rPr>
          <w:sz w:val="28"/>
          <w:szCs w:val="28"/>
        </w:rPr>
      </w:pPr>
    </w:p>
    <w:p w:rsidR="007515CF" w:rsidRPr="002E3DE7" w:rsidRDefault="007515CF" w:rsidP="00151DA5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В соответствии с </w:t>
      </w:r>
      <w:r w:rsidRPr="00C2699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2699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29.12.2012 N 273-ФЗ «</w:t>
      </w:r>
      <w:r w:rsidRPr="00C26994">
        <w:rPr>
          <w:sz w:val="28"/>
          <w:szCs w:val="28"/>
        </w:rPr>
        <w:t>Об обр</w:t>
      </w:r>
      <w:r>
        <w:rPr>
          <w:sz w:val="28"/>
          <w:szCs w:val="28"/>
        </w:rPr>
        <w:t xml:space="preserve">азовании в Российской Федерации» </w:t>
      </w:r>
      <w:r w:rsidRPr="002E3DE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учреждением</w:t>
      </w:r>
      <w:r w:rsidRPr="002E3DE7">
        <w:rPr>
          <w:sz w:val="28"/>
          <w:szCs w:val="28"/>
        </w:rPr>
        <w:t xml:space="preserve"> осуществляется по принципу единоначалия и самоуправления. 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работника.</w:t>
      </w:r>
    </w:p>
    <w:p w:rsidR="007515CF" w:rsidRPr="002E3DE7" w:rsidRDefault="007515CF" w:rsidP="00151DA5">
      <w:pPr>
        <w:pStyle w:val="a5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Формами самоуправления </w:t>
      </w: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>являются:</w:t>
      </w:r>
    </w:p>
    <w:p w:rsidR="007515CF" w:rsidRPr="005C6B8B" w:rsidRDefault="007515CF" w:rsidP="00A43947">
      <w:pPr>
        <w:widowControl w:val="0"/>
        <w:numPr>
          <w:ilvl w:val="0"/>
          <w:numId w:val="8"/>
        </w:numPr>
        <w:shd w:val="clear" w:color="auto" w:fill="FFFFFF"/>
        <w:autoSpaceDE w:val="0"/>
        <w:spacing w:line="322" w:lineRule="exact"/>
        <w:ind w:left="426" w:right="67" w:hanging="11"/>
        <w:jc w:val="both"/>
        <w:rPr>
          <w:sz w:val="28"/>
          <w:szCs w:val="28"/>
        </w:rPr>
      </w:pPr>
      <w:r w:rsidRPr="005C6B8B">
        <w:rPr>
          <w:sz w:val="28"/>
          <w:szCs w:val="28"/>
        </w:rPr>
        <w:t>Общее собрание трудового коллектива</w:t>
      </w:r>
      <w:r w:rsidRPr="005C6B8B">
        <w:rPr>
          <w:kern w:val="1"/>
          <w:sz w:val="28"/>
          <w:szCs w:val="28"/>
        </w:rPr>
        <w:t xml:space="preserve"> Учреждения</w:t>
      </w:r>
      <w:r w:rsidRPr="005C6B8B">
        <w:rPr>
          <w:sz w:val="28"/>
          <w:szCs w:val="28"/>
        </w:rPr>
        <w:t>;</w:t>
      </w:r>
    </w:p>
    <w:p w:rsidR="007515CF" w:rsidRPr="005C6B8B" w:rsidRDefault="007515CF" w:rsidP="00A43947">
      <w:pPr>
        <w:widowControl w:val="0"/>
        <w:numPr>
          <w:ilvl w:val="0"/>
          <w:numId w:val="8"/>
        </w:numPr>
        <w:shd w:val="clear" w:color="auto" w:fill="FFFFFF"/>
        <w:autoSpaceDE w:val="0"/>
        <w:spacing w:line="322" w:lineRule="exact"/>
        <w:ind w:left="426" w:right="67" w:hanging="11"/>
        <w:jc w:val="both"/>
        <w:rPr>
          <w:sz w:val="28"/>
          <w:szCs w:val="28"/>
        </w:rPr>
      </w:pPr>
      <w:r w:rsidRPr="005C6B8B">
        <w:rPr>
          <w:sz w:val="28"/>
          <w:szCs w:val="28"/>
        </w:rPr>
        <w:t>Педагогический совет</w:t>
      </w:r>
    </w:p>
    <w:p w:rsidR="007515CF" w:rsidRPr="005C6B8B" w:rsidRDefault="007515CF" w:rsidP="00A43947">
      <w:pPr>
        <w:widowControl w:val="0"/>
        <w:numPr>
          <w:ilvl w:val="0"/>
          <w:numId w:val="8"/>
        </w:numPr>
        <w:shd w:val="clear" w:color="auto" w:fill="FFFFFF"/>
        <w:autoSpaceDE w:val="0"/>
        <w:spacing w:line="322" w:lineRule="exact"/>
        <w:ind w:left="426" w:right="67" w:hanging="11"/>
        <w:jc w:val="both"/>
        <w:rPr>
          <w:sz w:val="28"/>
          <w:szCs w:val="28"/>
        </w:rPr>
      </w:pPr>
      <w:r w:rsidRPr="005C6B8B">
        <w:rPr>
          <w:sz w:val="28"/>
          <w:szCs w:val="28"/>
        </w:rPr>
        <w:t>Методический Совет</w:t>
      </w:r>
    </w:p>
    <w:p w:rsidR="007515CF" w:rsidRPr="002E3DE7" w:rsidRDefault="007515CF" w:rsidP="002E3DE7">
      <w:pPr>
        <w:pStyle w:val="a5"/>
        <w:rPr>
          <w:b/>
          <w:sz w:val="28"/>
          <w:szCs w:val="28"/>
        </w:rPr>
      </w:pPr>
      <w:r w:rsidRPr="002E3DE7">
        <w:rPr>
          <w:b/>
          <w:sz w:val="28"/>
          <w:szCs w:val="28"/>
        </w:rPr>
        <w:t xml:space="preserve">Административно-управленческую работу </w:t>
      </w:r>
      <w:r>
        <w:rPr>
          <w:b/>
          <w:sz w:val="28"/>
          <w:szCs w:val="28"/>
        </w:rPr>
        <w:t>учреждения</w:t>
      </w:r>
      <w:r w:rsidRPr="002E3DE7">
        <w:rPr>
          <w:b/>
          <w:sz w:val="28"/>
          <w:szCs w:val="28"/>
        </w:rPr>
        <w:t xml:space="preserve"> обеспечива</w:t>
      </w:r>
      <w:r>
        <w:rPr>
          <w:b/>
          <w:sz w:val="28"/>
          <w:szCs w:val="28"/>
        </w:rPr>
        <w:t>ет</w:t>
      </w:r>
      <w:r w:rsidRPr="002E3DE7">
        <w:rPr>
          <w:b/>
          <w:sz w:val="28"/>
          <w:szCs w:val="28"/>
        </w:rPr>
        <w:t>:</w:t>
      </w:r>
    </w:p>
    <w:p w:rsidR="007515CF" w:rsidRDefault="007515CF" w:rsidP="00A43947">
      <w:pPr>
        <w:pStyle w:val="a5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2E3DE7">
        <w:rPr>
          <w:sz w:val="28"/>
          <w:szCs w:val="28"/>
        </w:rPr>
        <w:t xml:space="preserve"> – </w:t>
      </w:r>
      <w:r>
        <w:rPr>
          <w:sz w:val="28"/>
          <w:szCs w:val="28"/>
        </w:rPr>
        <w:t>Миронова Наталья Леонидовна,</w:t>
      </w:r>
    </w:p>
    <w:p w:rsidR="007515CF" w:rsidRPr="002E3DE7" w:rsidRDefault="007515CF" w:rsidP="00A43947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Управление строится на основ</w:t>
      </w:r>
      <w:r>
        <w:rPr>
          <w:sz w:val="28"/>
          <w:szCs w:val="28"/>
        </w:rPr>
        <w:t xml:space="preserve">е документов, регламентирующих </w:t>
      </w:r>
      <w:r w:rsidRPr="002E3DE7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 xml:space="preserve"> учреждения</w:t>
      </w:r>
      <w:r w:rsidRPr="002E3DE7">
        <w:rPr>
          <w:sz w:val="28"/>
          <w:szCs w:val="28"/>
        </w:rPr>
        <w:t xml:space="preserve">: </w:t>
      </w:r>
      <w:r w:rsidRPr="00A15D1E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A15D1E">
        <w:rPr>
          <w:sz w:val="28"/>
          <w:szCs w:val="28"/>
        </w:rPr>
        <w:t xml:space="preserve">   </w:t>
      </w:r>
      <w:hyperlink r:id="rId8" w:history="1">
        <w:r w:rsidRPr="00A15D1E">
          <w:rPr>
            <w:sz w:val="28"/>
            <w:szCs w:val="28"/>
          </w:rPr>
          <w:t>закон</w:t>
        </w:r>
      </w:hyperlink>
      <w:r w:rsidRPr="00A15D1E">
        <w:rPr>
          <w:sz w:val="28"/>
          <w:szCs w:val="28"/>
        </w:rPr>
        <w:t xml:space="preserve">  от  12 января  1996 года № 7-ФЗ «О некоммерческих организациях», Федеральн</w:t>
      </w:r>
      <w:r>
        <w:rPr>
          <w:sz w:val="28"/>
          <w:szCs w:val="28"/>
        </w:rPr>
        <w:t>ый</w:t>
      </w:r>
      <w:r w:rsidRPr="00A15D1E">
        <w:rPr>
          <w:sz w:val="28"/>
          <w:szCs w:val="28"/>
        </w:rPr>
        <w:t xml:space="preserve"> закона от 29 декабря 2012 года № 273-ФЗ «Об образовании в Российской Федерации», руководствуется   другими нормативными  правовыми  актами  Российской  Федерации, законами и иными правовыми актами Вологодской области, нормативными правовыми актами администрации Бабаевского муниципального района</w:t>
      </w:r>
      <w:r w:rsidRPr="002E3DE7">
        <w:rPr>
          <w:sz w:val="28"/>
          <w:szCs w:val="28"/>
        </w:rPr>
        <w:t>,  Ус</w:t>
      </w:r>
      <w:r>
        <w:rPr>
          <w:sz w:val="28"/>
          <w:szCs w:val="28"/>
        </w:rPr>
        <w:t>тав МБУ ДО «Бабаевский ДДТ»</w:t>
      </w:r>
      <w:r w:rsidRPr="002E3DE7">
        <w:rPr>
          <w:sz w:val="28"/>
          <w:szCs w:val="28"/>
        </w:rPr>
        <w:t>, локальн</w:t>
      </w:r>
      <w:r>
        <w:rPr>
          <w:sz w:val="28"/>
          <w:szCs w:val="28"/>
        </w:rPr>
        <w:t>о-</w:t>
      </w:r>
      <w:r w:rsidRPr="002E3DE7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 xml:space="preserve">е </w:t>
      </w:r>
      <w:r w:rsidRPr="002E3DE7">
        <w:rPr>
          <w:sz w:val="28"/>
          <w:szCs w:val="28"/>
        </w:rPr>
        <w:t>акт</w:t>
      </w:r>
      <w:r>
        <w:rPr>
          <w:sz w:val="28"/>
          <w:szCs w:val="28"/>
        </w:rPr>
        <w:t>ы учреждения.</w:t>
      </w:r>
    </w:p>
    <w:p w:rsidR="007515CF" w:rsidRDefault="007515CF" w:rsidP="00D011ED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lastRenderedPageBreak/>
        <w:t>Исходным документом деятельности  коллектива</w:t>
      </w:r>
      <w:r w:rsidRPr="00B44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>является план работы</w:t>
      </w:r>
      <w:r>
        <w:rPr>
          <w:sz w:val="28"/>
          <w:szCs w:val="28"/>
        </w:rPr>
        <w:t xml:space="preserve"> на текущий учебный год</w:t>
      </w:r>
      <w:r w:rsidRPr="002E3DE7">
        <w:rPr>
          <w:sz w:val="28"/>
          <w:szCs w:val="28"/>
        </w:rPr>
        <w:t xml:space="preserve">. В нём намечены основные задачи на новый учебный год, </w:t>
      </w:r>
      <w:r>
        <w:rPr>
          <w:sz w:val="28"/>
          <w:szCs w:val="28"/>
        </w:rPr>
        <w:t>административно-распорядительная деятельность, финансово-хозяйственная деятельность, культурно-досуговая деятельность, работа с педагогическими кадрами, внутриучрежденческий контроль, взаимодействие с учреждениями и организациями, работа с родителями</w:t>
      </w:r>
      <w:r w:rsidRPr="002E3DE7">
        <w:rPr>
          <w:sz w:val="28"/>
          <w:szCs w:val="28"/>
        </w:rPr>
        <w:t>.</w:t>
      </w:r>
    </w:p>
    <w:p w:rsidR="007515CF" w:rsidRPr="002E3DE7" w:rsidRDefault="007515CF" w:rsidP="00D011ED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b/>
          <w:bCs/>
          <w:sz w:val="28"/>
          <w:szCs w:val="28"/>
        </w:rPr>
        <w:t>Условия осуществления образовательного процесса</w:t>
      </w:r>
    </w:p>
    <w:p w:rsidR="007515CF" w:rsidRDefault="007515CF" w:rsidP="002E3DE7">
      <w:pPr>
        <w:pStyle w:val="a5"/>
        <w:rPr>
          <w:b/>
          <w:bCs/>
          <w:sz w:val="28"/>
          <w:szCs w:val="28"/>
        </w:rPr>
      </w:pPr>
    </w:p>
    <w:p w:rsidR="007515CF" w:rsidRPr="002E3DE7" w:rsidRDefault="007515CF" w:rsidP="002E3DE7">
      <w:pPr>
        <w:pStyle w:val="a5"/>
        <w:rPr>
          <w:sz w:val="28"/>
          <w:szCs w:val="28"/>
        </w:rPr>
      </w:pPr>
      <w:r w:rsidRPr="002E3DE7">
        <w:rPr>
          <w:b/>
          <w:bCs/>
          <w:sz w:val="28"/>
          <w:szCs w:val="28"/>
        </w:rPr>
        <w:t>Материально-техническая база ДОУ</w:t>
      </w:r>
    </w:p>
    <w:p w:rsidR="007515CF" w:rsidRPr="002E3DE7" w:rsidRDefault="007515CF" w:rsidP="00B4432F">
      <w:pPr>
        <w:pStyle w:val="a5"/>
        <w:ind w:firstLine="708"/>
        <w:rPr>
          <w:sz w:val="28"/>
          <w:szCs w:val="28"/>
        </w:rPr>
      </w:pPr>
      <w:r w:rsidRPr="002E3DE7">
        <w:rPr>
          <w:sz w:val="28"/>
          <w:szCs w:val="28"/>
        </w:rPr>
        <w:t xml:space="preserve">В учреждении  имеются </w:t>
      </w:r>
      <w:r>
        <w:rPr>
          <w:sz w:val="28"/>
          <w:szCs w:val="28"/>
        </w:rPr>
        <w:t>6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учебных кабинетов, 1 административный кабинет, раздевалка, туалет и подсобные помещения.</w:t>
      </w:r>
      <w:r w:rsidRPr="002E3DE7">
        <w:rPr>
          <w:sz w:val="28"/>
          <w:szCs w:val="28"/>
        </w:rPr>
        <w:t xml:space="preserve"> </w:t>
      </w:r>
    </w:p>
    <w:p w:rsidR="007515CF" w:rsidRDefault="007515CF" w:rsidP="002E3DE7">
      <w:pPr>
        <w:pStyle w:val="a5"/>
        <w:rPr>
          <w:b/>
          <w:sz w:val="28"/>
          <w:szCs w:val="28"/>
        </w:rPr>
      </w:pPr>
    </w:p>
    <w:p w:rsidR="007515CF" w:rsidRPr="002E3DE7" w:rsidRDefault="007515CF" w:rsidP="002E3DE7">
      <w:pPr>
        <w:pStyle w:val="a5"/>
        <w:rPr>
          <w:sz w:val="28"/>
          <w:szCs w:val="28"/>
        </w:rPr>
      </w:pPr>
      <w:r w:rsidRPr="002E3DE7">
        <w:rPr>
          <w:b/>
          <w:sz w:val="28"/>
          <w:szCs w:val="28"/>
        </w:rPr>
        <w:t>Наличие технических средств:</w:t>
      </w:r>
      <w:r w:rsidRPr="002E3DE7">
        <w:rPr>
          <w:sz w:val="28"/>
          <w:szCs w:val="28"/>
        </w:rPr>
        <w:t xml:space="preserve"> </w:t>
      </w:r>
    </w:p>
    <w:p w:rsidR="007515CF" w:rsidRPr="002E3DE7" w:rsidRDefault="007515CF" w:rsidP="00D011ED">
      <w:pPr>
        <w:pStyle w:val="a5"/>
        <w:ind w:firstLine="708"/>
        <w:rPr>
          <w:sz w:val="28"/>
          <w:szCs w:val="28"/>
        </w:rPr>
      </w:pPr>
      <w:r w:rsidRPr="002E3DE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 xml:space="preserve">имеется </w:t>
      </w:r>
      <w:r w:rsidR="00214C2B">
        <w:rPr>
          <w:sz w:val="28"/>
          <w:szCs w:val="28"/>
        </w:rPr>
        <w:t>18</w:t>
      </w:r>
      <w:r w:rsidRPr="002E3DE7">
        <w:rPr>
          <w:sz w:val="28"/>
          <w:szCs w:val="28"/>
        </w:rPr>
        <w:t xml:space="preserve"> персональных компьютера,   2 музыкальных центра, </w:t>
      </w:r>
      <w:r>
        <w:rPr>
          <w:sz w:val="28"/>
          <w:szCs w:val="28"/>
        </w:rPr>
        <w:t>4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>магнитофона</w:t>
      </w:r>
      <w:r w:rsidRPr="002E3D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1 видеодвойка (телевизор + видеомагнитофон) </w:t>
      </w:r>
      <w:r w:rsidRPr="002E3DE7">
        <w:rPr>
          <w:sz w:val="28"/>
          <w:szCs w:val="28"/>
        </w:rPr>
        <w:t xml:space="preserve">1приставка </w:t>
      </w:r>
      <w:r w:rsidRPr="002E3DE7">
        <w:rPr>
          <w:sz w:val="28"/>
          <w:szCs w:val="28"/>
          <w:lang w:val="en-US"/>
        </w:rPr>
        <w:t>DVD</w:t>
      </w:r>
      <w:r w:rsidRPr="002E3DE7">
        <w:rPr>
          <w:sz w:val="28"/>
          <w:szCs w:val="28"/>
        </w:rPr>
        <w:t xml:space="preserve">, 1 видеомагнитофон, </w:t>
      </w:r>
      <w:r>
        <w:rPr>
          <w:sz w:val="28"/>
          <w:szCs w:val="28"/>
        </w:rPr>
        <w:t>2 фортепиано</w:t>
      </w:r>
      <w:r w:rsidRPr="002E3DE7">
        <w:rPr>
          <w:sz w:val="28"/>
          <w:szCs w:val="28"/>
        </w:rPr>
        <w:t>.</w:t>
      </w:r>
    </w:p>
    <w:p w:rsidR="007515CF" w:rsidRPr="00711AD2" w:rsidRDefault="007515CF" w:rsidP="002E3DE7">
      <w:pPr>
        <w:pStyle w:val="a5"/>
        <w:rPr>
          <w:b/>
          <w:bCs/>
          <w:sz w:val="28"/>
          <w:szCs w:val="28"/>
        </w:rPr>
      </w:pPr>
    </w:p>
    <w:p w:rsidR="007515CF" w:rsidRPr="00711AD2" w:rsidRDefault="007515CF" w:rsidP="002E3DE7">
      <w:pPr>
        <w:pStyle w:val="a5"/>
        <w:rPr>
          <w:sz w:val="28"/>
          <w:szCs w:val="28"/>
        </w:rPr>
      </w:pPr>
      <w:r w:rsidRPr="00711AD2">
        <w:rPr>
          <w:b/>
          <w:bCs/>
          <w:sz w:val="28"/>
          <w:szCs w:val="28"/>
        </w:rPr>
        <w:t>Финансовое обеспечение функционирования и развития учреждения</w:t>
      </w:r>
    </w:p>
    <w:p w:rsidR="007515CF" w:rsidRPr="00711AD2" w:rsidRDefault="007515CF" w:rsidP="002E3DE7">
      <w:pPr>
        <w:pStyle w:val="a5"/>
        <w:rPr>
          <w:sz w:val="28"/>
          <w:szCs w:val="28"/>
        </w:rPr>
      </w:pPr>
      <w:r w:rsidRPr="00711AD2">
        <w:rPr>
          <w:sz w:val="28"/>
          <w:szCs w:val="28"/>
        </w:rPr>
        <w:t xml:space="preserve">        Финансово-хозяйственная деятельность МБУ ДО «Бабаевский ДДТ» направлена на реализацию уставных целей. Источниками формирования имущества и финансовых ресурсов являются средства муниципального бюджета</w:t>
      </w:r>
    </w:p>
    <w:p w:rsidR="007515CF" w:rsidRPr="00711AD2" w:rsidRDefault="007515CF" w:rsidP="002E3DE7">
      <w:pPr>
        <w:pStyle w:val="a5"/>
        <w:rPr>
          <w:sz w:val="28"/>
          <w:szCs w:val="28"/>
        </w:rPr>
      </w:pPr>
    </w:p>
    <w:p w:rsidR="007515CF" w:rsidRPr="00711AD2" w:rsidRDefault="007515CF" w:rsidP="002E3DE7">
      <w:pPr>
        <w:pStyle w:val="a5"/>
        <w:rPr>
          <w:bCs/>
          <w:sz w:val="28"/>
          <w:szCs w:val="28"/>
        </w:rPr>
      </w:pPr>
      <w:r w:rsidRPr="00711AD2">
        <w:rPr>
          <w:sz w:val="28"/>
          <w:szCs w:val="28"/>
        </w:rPr>
        <w:t xml:space="preserve">Финансово – экономическая деятельность учреждения </w:t>
      </w:r>
      <w:r w:rsidRPr="00711AD2">
        <w:rPr>
          <w:bCs/>
          <w:sz w:val="28"/>
          <w:szCs w:val="28"/>
        </w:rPr>
        <w:t>согласно плану финансово-хозяйственной деятельности на 201</w:t>
      </w:r>
      <w:r w:rsidR="00BD72D6">
        <w:rPr>
          <w:bCs/>
          <w:sz w:val="28"/>
          <w:szCs w:val="28"/>
        </w:rPr>
        <w:t xml:space="preserve">8 </w:t>
      </w:r>
      <w:r w:rsidRPr="00711AD2">
        <w:rPr>
          <w:bCs/>
          <w:sz w:val="28"/>
          <w:szCs w:val="28"/>
        </w:rPr>
        <w:t>год.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  <w:gridCol w:w="4111"/>
      </w:tblGrid>
      <w:tr w:rsidR="00BD72D6" w:rsidRPr="00BD72D6" w:rsidTr="00BD72D6">
        <w:tc>
          <w:tcPr>
            <w:tcW w:w="14000" w:type="dxa"/>
            <w:gridSpan w:val="2"/>
            <w:tcBorders>
              <w:left w:val="nil"/>
              <w:right w:val="nil"/>
            </w:tcBorders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2D6" w:rsidRPr="00BD72D6" w:rsidRDefault="00BD72D6" w:rsidP="00BD72D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4.</w:t>
            </w:r>
            <w:r w:rsidRPr="00BD72D6">
              <w:rPr>
                <w:rFonts w:eastAsia="Calibri"/>
                <w:b/>
                <w:sz w:val="28"/>
                <w:szCs w:val="28"/>
                <w:lang w:eastAsia="en-US"/>
              </w:rPr>
              <w:t>Сведения о кассовых поступлениях</w:t>
            </w:r>
          </w:p>
        </w:tc>
      </w:tr>
      <w:tr w:rsidR="00BD72D6" w:rsidRPr="00BD72D6" w:rsidTr="00BD72D6">
        <w:tc>
          <w:tcPr>
            <w:tcW w:w="9889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111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Сумма, руб.</w:t>
            </w:r>
          </w:p>
        </w:tc>
      </w:tr>
      <w:tr w:rsidR="00BD72D6" w:rsidRPr="00BD72D6" w:rsidTr="00BD72D6">
        <w:tc>
          <w:tcPr>
            <w:tcW w:w="9889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b/>
                <w:sz w:val="28"/>
                <w:szCs w:val="28"/>
                <w:lang w:eastAsia="en-US"/>
              </w:rPr>
              <w:t>Общая сумма кассовых поступлений, всего, из них:</w:t>
            </w:r>
          </w:p>
        </w:tc>
        <w:tc>
          <w:tcPr>
            <w:tcW w:w="4111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10103054,67</w:t>
            </w:r>
          </w:p>
        </w:tc>
      </w:tr>
      <w:tr w:rsidR="00BD72D6" w:rsidRPr="00BD72D6" w:rsidTr="00BD72D6">
        <w:tc>
          <w:tcPr>
            <w:tcW w:w="9889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4111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6856862,55</w:t>
            </w:r>
          </w:p>
        </w:tc>
      </w:tr>
      <w:tr w:rsidR="00BD72D6" w:rsidRPr="00BD72D6" w:rsidTr="00BD72D6">
        <w:tc>
          <w:tcPr>
            <w:tcW w:w="9889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Целевые субсидии</w:t>
            </w:r>
          </w:p>
        </w:tc>
        <w:tc>
          <w:tcPr>
            <w:tcW w:w="4111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294758,77</w:t>
            </w:r>
          </w:p>
        </w:tc>
      </w:tr>
      <w:tr w:rsidR="00BD72D6" w:rsidRPr="00BD72D6" w:rsidTr="00BD72D6">
        <w:tc>
          <w:tcPr>
            <w:tcW w:w="9889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Бюджетные субсидии</w:t>
            </w:r>
          </w:p>
        </w:tc>
        <w:tc>
          <w:tcPr>
            <w:tcW w:w="4111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  <w:tr w:rsidR="00BD72D6" w:rsidRPr="00BD72D6" w:rsidTr="00BD72D6">
        <w:tc>
          <w:tcPr>
            <w:tcW w:w="9889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От оказания учреждением платных услуг (выполнение работ) и иной приносящей доход деятельности</w:t>
            </w:r>
          </w:p>
        </w:tc>
        <w:tc>
          <w:tcPr>
            <w:tcW w:w="4111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2951433,35</w:t>
            </w:r>
          </w:p>
        </w:tc>
      </w:tr>
    </w:tbl>
    <w:p w:rsidR="00BD72D6" w:rsidRPr="00BD72D6" w:rsidRDefault="00BD72D6" w:rsidP="00BD72D6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BD72D6">
        <w:rPr>
          <w:rFonts w:ascii="Calibri" w:eastAsia="Calibri" w:hAnsi="Calibri"/>
          <w:sz w:val="28"/>
          <w:szCs w:val="28"/>
          <w:lang w:eastAsia="en-US"/>
        </w:rPr>
        <w:br w:type="page"/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2410"/>
        <w:gridCol w:w="2268"/>
      </w:tblGrid>
      <w:tr w:rsidR="00BD72D6" w:rsidRPr="00BD72D6" w:rsidTr="00BD72D6">
        <w:tc>
          <w:tcPr>
            <w:tcW w:w="14000" w:type="dxa"/>
            <w:gridSpan w:val="3"/>
            <w:tcBorders>
              <w:left w:val="nil"/>
              <w:right w:val="nil"/>
            </w:tcBorders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5.</w:t>
            </w:r>
            <w:r w:rsidRPr="00BD72D6">
              <w:rPr>
                <w:rFonts w:eastAsia="Calibri"/>
                <w:sz w:val="28"/>
                <w:szCs w:val="28"/>
                <w:u w:val="single"/>
                <w:lang w:eastAsia="en-US"/>
              </w:rPr>
              <w:t>Сведения о кассовых выплатах</w:t>
            </w:r>
          </w:p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Наименования направления расходов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Сумма, руб.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Оплата труда и начисления на выплаты по оплате труда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9062492,96</w:t>
            </w:r>
          </w:p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Услуги связи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31703,83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Транспортные услуги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222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Коммунальные услуги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223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123509,13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Арендная плата за пользование имуществом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Работы, услуги по содержанию имущества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47201,65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Прочие работы, услуги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226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483110,06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 xml:space="preserve">Прочие расходы 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126937,33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Увеличение стоимости основных средств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310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60169,00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Увеличение стоимости нематериальных активов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Увеличение стоимости материальных активов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sz w:val="28"/>
                <w:szCs w:val="28"/>
                <w:lang w:eastAsia="en-US"/>
              </w:rPr>
              <w:t>19184,40</w:t>
            </w:r>
          </w:p>
        </w:tc>
      </w:tr>
      <w:tr w:rsidR="00BD72D6" w:rsidRPr="00BD72D6" w:rsidTr="00BD72D6">
        <w:tc>
          <w:tcPr>
            <w:tcW w:w="9322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410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D72D6" w:rsidRPr="00BD72D6" w:rsidRDefault="00BD72D6" w:rsidP="00BD72D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b/>
                <w:sz w:val="28"/>
                <w:szCs w:val="28"/>
                <w:lang w:eastAsia="en-US"/>
              </w:rPr>
              <w:t>9954308,36</w:t>
            </w:r>
          </w:p>
        </w:tc>
      </w:tr>
    </w:tbl>
    <w:p w:rsidR="00BD72D6" w:rsidRPr="00BD72D6" w:rsidRDefault="00BD72D6" w:rsidP="00BD72D6">
      <w:pPr>
        <w:spacing w:after="200" w:line="276" w:lineRule="auto"/>
        <w:ind w:left="-1701" w:firstLine="1701"/>
        <w:rPr>
          <w:rFonts w:eastAsia="Calibri"/>
          <w:sz w:val="28"/>
          <w:szCs w:val="28"/>
          <w:lang w:eastAsia="en-US"/>
        </w:rPr>
      </w:pPr>
    </w:p>
    <w:p w:rsidR="007515CF" w:rsidRPr="00F766AA" w:rsidRDefault="007515CF" w:rsidP="002E3DE7">
      <w:pPr>
        <w:pStyle w:val="a5"/>
        <w:rPr>
          <w:sz w:val="28"/>
          <w:szCs w:val="28"/>
        </w:rPr>
      </w:pPr>
      <w:r w:rsidRPr="00F766AA">
        <w:rPr>
          <w:b/>
          <w:bCs/>
          <w:sz w:val="28"/>
          <w:szCs w:val="28"/>
        </w:rPr>
        <w:t>Результаты образовательной деятельности:</w:t>
      </w:r>
    </w:p>
    <w:p w:rsidR="007515CF" w:rsidRPr="00F766AA" w:rsidRDefault="007515CF" w:rsidP="002E3DE7">
      <w:pPr>
        <w:pStyle w:val="a5"/>
        <w:rPr>
          <w:sz w:val="28"/>
          <w:szCs w:val="28"/>
        </w:rPr>
      </w:pPr>
    </w:p>
    <w:p w:rsidR="007515CF" w:rsidRDefault="007515CF" w:rsidP="001722E8">
      <w:pPr>
        <w:pStyle w:val="a5"/>
        <w:rPr>
          <w:b/>
          <w:sz w:val="28"/>
          <w:szCs w:val="28"/>
        </w:rPr>
      </w:pPr>
      <w:r w:rsidRPr="00F766AA">
        <w:rPr>
          <w:b/>
          <w:sz w:val="28"/>
          <w:szCs w:val="28"/>
        </w:rPr>
        <w:t>Программы,</w:t>
      </w:r>
      <w:r w:rsidRPr="00F766AA">
        <w:rPr>
          <w:sz w:val="28"/>
          <w:szCs w:val="28"/>
        </w:rPr>
        <w:t xml:space="preserve"> </w:t>
      </w:r>
      <w:r w:rsidRPr="00F766AA">
        <w:rPr>
          <w:b/>
          <w:sz w:val="28"/>
          <w:szCs w:val="28"/>
        </w:rPr>
        <w:t xml:space="preserve"> реализуемые в МБУ ДО «Бабаевский ДДТ»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2873"/>
        <w:gridCol w:w="5387"/>
        <w:gridCol w:w="3544"/>
        <w:gridCol w:w="1417"/>
        <w:gridCol w:w="1418"/>
        <w:gridCol w:w="76"/>
      </w:tblGrid>
      <w:tr w:rsidR="006E0EED" w:rsidRPr="00D23F1D" w:rsidTr="006E0EED">
        <w:trPr>
          <w:gridAfter w:val="1"/>
          <w:wAfter w:w="76" w:type="dxa"/>
          <w:trHeight w:val="276"/>
        </w:trPr>
        <w:tc>
          <w:tcPr>
            <w:tcW w:w="63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73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Название объединения</w:t>
            </w:r>
          </w:p>
        </w:tc>
        <w:tc>
          <w:tcPr>
            <w:tcW w:w="538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3544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ФИО</w:t>
            </w:r>
          </w:p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педагога</w:t>
            </w:r>
          </w:p>
        </w:tc>
        <w:tc>
          <w:tcPr>
            <w:tcW w:w="141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Кол-во</w:t>
            </w:r>
          </w:p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групп</w:t>
            </w:r>
          </w:p>
        </w:tc>
        <w:tc>
          <w:tcPr>
            <w:tcW w:w="1418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Кол-во часов в год</w:t>
            </w:r>
          </w:p>
        </w:tc>
      </w:tr>
      <w:tr w:rsidR="006E0EED" w:rsidRPr="00D23F1D" w:rsidTr="006E0EED">
        <w:trPr>
          <w:gridAfter w:val="1"/>
          <w:wAfter w:w="76" w:type="dxa"/>
          <w:trHeight w:val="276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6E0EED" w:rsidRPr="00D23F1D" w:rsidTr="00946866">
        <w:tc>
          <w:tcPr>
            <w:tcW w:w="15352" w:type="dxa"/>
            <w:gridSpan w:val="7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Художественная направленность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1.</w:t>
            </w:r>
          </w:p>
        </w:tc>
        <w:tc>
          <w:tcPr>
            <w:tcW w:w="2873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«Послушные узелки»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1. «Послушные узелки»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Румянцева Н.А.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2.«Макраме и изонить»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Румянцева Н.А.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80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«Рукодельница»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3.«Рукодельница»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Кулакова О.Н.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240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«Разноцветная россыпь»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4.«Разноцветная россыпь»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Кулакова О.Н.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360</w:t>
            </w:r>
          </w:p>
        </w:tc>
      </w:tr>
      <w:tr w:rsidR="006E0EED" w:rsidRPr="00E933E1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«Фантазёры»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5.«Ручной труд»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Куликова Г.С.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144</w:t>
            </w:r>
          </w:p>
        </w:tc>
      </w:tr>
      <w:tr w:rsidR="006E0EED" w:rsidRPr="00E87E92" w:rsidTr="006E0EED">
        <w:trPr>
          <w:gridAfter w:val="1"/>
          <w:wAfter w:w="76" w:type="dxa"/>
        </w:trPr>
        <w:tc>
          <w:tcPr>
            <w:tcW w:w="63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5.</w:t>
            </w:r>
          </w:p>
        </w:tc>
        <w:tc>
          <w:tcPr>
            <w:tcW w:w="2873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 xml:space="preserve">Вокально-хоровая студия </w:t>
            </w:r>
            <w:r w:rsidRPr="006E0EED">
              <w:rPr>
                <w:sz w:val="20"/>
                <w:szCs w:val="20"/>
              </w:rPr>
              <w:lastRenderedPageBreak/>
              <w:t>«Лад»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lastRenderedPageBreak/>
              <w:t>6.«Хоровое пение»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Фомичева Л.Н.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640</w:t>
            </w:r>
          </w:p>
        </w:tc>
      </w:tr>
      <w:tr w:rsidR="006E0EED" w:rsidRPr="00C56392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7.«Вокальное мастерство»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Фомичева Л.Н.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6E365D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«Ритмы детства»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8.«Ритмика и танец»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Васильева М.Н.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1120</w:t>
            </w:r>
          </w:p>
        </w:tc>
      </w:tr>
      <w:tr w:rsidR="006E0EED" w:rsidRPr="00661590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7.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«Лоскутная мозаика»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9.«Лоскутная мозаика»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Богданова О.Ю.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80</w:t>
            </w:r>
          </w:p>
        </w:tc>
      </w:tr>
      <w:tr w:rsidR="006E0EED" w:rsidRPr="00314B3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8.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«Сувенирная лавка»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10.«Сувенирная лавка»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Богданова О.Ю.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117FED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9.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«Маленькие умельцы»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11.«Маленькие умельцы»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Проничева Н.Ф.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400</w:t>
            </w:r>
          </w:p>
        </w:tc>
      </w:tr>
      <w:tr w:rsidR="006E0EED" w:rsidRPr="00117FED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10.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«Лоскутик»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12.«Лоскутик»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Проничева Н.Ф.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480</w:t>
            </w:r>
          </w:p>
        </w:tc>
      </w:tr>
      <w:tr w:rsidR="006E0EED" w:rsidRPr="00F766AF" w:rsidTr="006E0EED">
        <w:trPr>
          <w:gridAfter w:val="1"/>
          <w:wAfter w:w="76" w:type="dxa"/>
        </w:trPr>
        <w:tc>
          <w:tcPr>
            <w:tcW w:w="63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11.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«Вязание»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13.«Рядок да петелька»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685E11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14.«Азбука вязания»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80</w:t>
            </w:r>
          </w:p>
        </w:tc>
      </w:tr>
      <w:tr w:rsidR="006E0EED" w:rsidRPr="00F766AF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15.«Вязаная игрушка»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160</w:t>
            </w:r>
          </w:p>
        </w:tc>
      </w:tr>
      <w:tr w:rsidR="006E0EED" w:rsidRPr="00F766AF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12.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«Мир моих увлечений»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16.«Я рисую животных»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480</w:t>
            </w:r>
          </w:p>
        </w:tc>
      </w:tr>
      <w:tr w:rsidR="006E0EED" w:rsidRPr="00190952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13.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«Гитара»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17.«Основы игры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на гитаре»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Васильева А.Н.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480</w:t>
            </w:r>
          </w:p>
        </w:tc>
      </w:tr>
      <w:tr w:rsidR="006E0EED" w:rsidRPr="009C0C5A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14.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«Веселые нотки»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18.«Веселые нотки»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Труфанова Л.С.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160</w:t>
            </w:r>
          </w:p>
        </w:tc>
      </w:tr>
      <w:tr w:rsidR="006E0EED" w:rsidRPr="008D6FAA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15.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«Подражалки»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19. «Подражалки»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Рассолова Л.А.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240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0EED" w:rsidRPr="00C56392" w:rsidTr="00946866">
        <w:tc>
          <w:tcPr>
            <w:tcW w:w="15352" w:type="dxa"/>
            <w:gridSpan w:val="7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Социально-педагогическая направленность</w:t>
            </w:r>
          </w:p>
        </w:tc>
      </w:tr>
      <w:tr w:rsidR="006E0EED" w:rsidRPr="00F370AA" w:rsidTr="006E0EED">
        <w:trPr>
          <w:gridAfter w:val="1"/>
          <w:wAfter w:w="76" w:type="dxa"/>
          <w:trHeight w:val="554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16.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«Развивай-ка»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20. «Эрудит-юниор»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Кондратьева Н.А.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480</w:t>
            </w:r>
          </w:p>
        </w:tc>
      </w:tr>
      <w:tr w:rsidR="006E0EED" w:rsidRPr="00F370AA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17.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«Эрудит-юниор»</w:t>
            </w:r>
          </w:p>
        </w:tc>
        <w:tc>
          <w:tcPr>
            <w:tcW w:w="538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Синявина Т.А.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8B08A8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  <w:lang w:val="en-US"/>
              </w:rPr>
              <w:t>1</w:t>
            </w:r>
            <w:r w:rsidRPr="006E0EED">
              <w:rPr>
                <w:sz w:val="20"/>
                <w:szCs w:val="20"/>
              </w:rPr>
              <w:t>8.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«Плетение из бересты»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21.«Плетение из бересты»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Синявина Т.А.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80</w:t>
            </w:r>
          </w:p>
        </w:tc>
      </w:tr>
      <w:tr w:rsidR="006E0EED" w:rsidRPr="00957A26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19.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ДОО «Штурм»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22.ДОО «Штурм»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Труфанова Л.С.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240</w:t>
            </w:r>
          </w:p>
        </w:tc>
      </w:tr>
      <w:tr w:rsidR="006E0EED" w:rsidRPr="00957A26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20.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Волонтерский отряд «Пион»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23.«Основы организации волонтёрской деятельности»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Труфанова Л.С.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2F1E12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21.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«Играем вместе»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24.«Играем вместе»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Труфанова Л.С.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480</w:t>
            </w:r>
          </w:p>
        </w:tc>
      </w:tr>
      <w:tr w:rsidR="006E0EED" w:rsidRPr="002F1E12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22.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«Знатоки дорог»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25.«Юные инспекторы дорожного движения»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Рассолова Л.А.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640</w:t>
            </w:r>
          </w:p>
        </w:tc>
      </w:tr>
      <w:tr w:rsidR="006E0EED" w:rsidRPr="006443D6" w:rsidTr="006E0EED">
        <w:trPr>
          <w:gridAfter w:val="1"/>
          <w:wAfter w:w="76" w:type="dxa"/>
        </w:trPr>
        <w:tc>
          <w:tcPr>
            <w:tcW w:w="63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23.</w:t>
            </w:r>
          </w:p>
        </w:tc>
        <w:tc>
          <w:tcPr>
            <w:tcW w:w="2873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«Умники и умницы»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26.«Умники и умницы»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Куликова Г.С.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720</w:t>
            </w:r>
          </w:p>
        </w:tc>
      </w:tr>
      <w:tr w:rsidR="006E0EED" w:rsidRPr="006443D6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27.«Умники и умницы» (к)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Куликова Г.С.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96</w:t>
            </w:r>
          </w:p>
        </w:tc>
      </w:tr>
      <w:tr w:rsidR="006E0EED" w:rsidRPr="002F1E12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28.«Всё могу»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Куликова Г.С.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48</w:t>
            </w:r>
          </w:p>
        </w:tc>
      </w:tr>
      <w:tr w:rsidR="006E0EED" w:rsidRPr="002F1E12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24.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«Сказка в красках»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29. «Сказка в красках»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Веселова Т.В.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64</w:t>
            </w:r>
          </w:p>
        </w:tc>
      </w:tr>
      <w:tr w:rsidR="006E0EED" w:rsidRPr="002F1E12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25.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«Юнармия»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30. «Юнармейское движение»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Симиненко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Н.Н.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108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0EED" w:rsidRPr="00A819F8" w:rsidTr="00946866">
        <w:tc>
          <w:tcPr>
            <w:tcW w:w="15352" w:type="dxa"/>
            <w:gridSpan w:val="7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Туристско-краеведческая направленность</w:t>
            </w:r>
          </w:p>
        </w:tc>
      </w:tr>
      <w:tr w:rsidR="006E0EED" w:rsidRPr="00FE40F5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26.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«Юные краеведы»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31.«Моя малая родина»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Веселова Т.В.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190952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27.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«Забава»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32.«Основы народной культуры»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Васильева А.Н.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160</w:t>
            </w:r>
          </w:p>
        </w:tc>
      </w:tr>
      <w:tr w:rsidR="006E0EED" w:rsidRPr="00FE40F5" w:rsidTr="006E0EED">
        <w:trPr>
          <w:gridAfter w:val="1"/>
          <w:wAfter w:w="76" w:type="dxa"/>
        </w:trPr>
        <w:tc>
          <w:tcPr>
            <w:tcW w:w="63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28.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«Воробейко»</w:t>
            </w:r>
          </w:p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33. «Традиционный народный календарь» (1год)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Веселова Т.В.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FE40F5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34.«Традиционный народный календарь»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Веселова Т.В.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0EED" w:rsidRPr="00C56392" w:rsidTr="00946866">
        <w:tc>
          <w:tcPr>
            <w:tcW w:w="15352" w:type="dxa"/>
            <w:gridSpan w:val="7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0EED">
              <w:rPr>
                <w:b/>
                <w:bCs/>
                <w:iCs/>
                <w:sz w:val="20"/>
                <w:szCs w:val="20"/>
              </w:rPr>
              <w:t>Естественнонаучная направленность</w:t>
            </w:r>
          </w:p>
        </w:tc>
      </w:tr>
      <w:tr w:rsidR="006E0EED" w:rsidRPr="002536C9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29.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«Аленький цветочек»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35.«Аленький цветочек»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Проничева Н.Ф.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456687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«Бионавты»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36.«Бионавты»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Кузнецова Т.В.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108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0EED" w:rsidRPr="00C56392" w:rsidTr="00946866">
        <w:tc>
          <w:tcPr>
            <w:tcW w:w="15352" w:type="dxa"/>
            <w:gridSpan w:val="7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Техническая направленность</w:t>
            </w:r>
          </w:p>
        </w:tc>
      </w:tr>
      <w:tr w:rsidR="006E0EED" w:rsidTr="006E0EED">
        <w:trPr>
          <w:gridAfter w:val="1"/>
          <w:wAfter w:w="76" w:type="dxa"/>
        </w:trPr>
        <w:tc>
          <w:tcPr>
            <w:tcW w:w="637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31.</w:t>
            </w:r>
          </w:p>
        </w:tc>
        <w:tc>
          <w:tcPr>
            <w:tcW w:w="2873" w:type="dxa"/>
            <w:vMerge w:val="restart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«Роботино»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37.«Программирование в среде «</w:t>
            </w:r>
            <w:r w:rsidRPr="006E0EED">
              <w:rPr>
                <w:sz w:val="20"/>
                <w:szCs w:val="20"/>
                <w:lang w:val="en-US"/>
              </w:rPr>
              <w:t>Scratch</w:t>
            </w:r>
            <w:r w:rsidRPr="006E0EED">
              <w:rPr>
                <w:sz w:val="20"/>
                <w:szCs w:val="20"/>
              </w:rPr>
              <w:t>». Игры»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Корнишова Н.В.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288</w:t>
            </w:r>
          </w:p>
        </w:tc>
      </w:tr>
      <w:tr w:rsidR="006E0EED" w:rsidRPr="00F17379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38.«Робототехника. Базовый уровень»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Корнишова Н.В.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72</w:t>
            </w:r>
          </w:p>
        </w:tc>
      </w:tr>
      <w:tr w:rsidR="006E0EED" w:rsidRPr="0062299C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 xml:space="preserve">39.«Робототехника </w:t>
            </w:r>
            <w:r w:rsidRPr="006E0EED">
              <w:rPr>
                <w:bCs/>
                <w:iCs/>
                <w:sz w:val="20"/>
                <w:szCs w:val="20"/>
                <w:lang w:val="en-US"/>
              </w:rPr>
              <w:t>Arduino</w:t>
            </w:r>
            <w:r w:rsidRPr="006E0EED">
              <w:rPr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Корнишова Н.В.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72</w:t>
            </w:r>
          </w:p>
        </w:tc>
      </w:tr>
      <w:tr w:rsidR="006E0EED" w:rsidTr="006E0EED">
        <w:trPr>
          <w:gridAfter w:val="1"/>
          <w:wAfter w:w="76" w:type="dxa"/>
        </w:trPr>
        <w:tc>
          <w:tcPr>
            <w:tcW w:w="637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40.«3-</w:t>
            </w:r>
            <w:r w:rsidRPr="006E0EED">
              <w:rPr>
                <w:bCs/>
                <w:iCs/>
                <w:sz w:val="20"/>
                <w:szCs w:val="20"/>
                <w:lang w:val="en-US"/>
              </w:rPr>
              <w:t>D</w:t>
            </w:r>
            <w:r w:rsidRPr="006E0EED">
              <w:rPr>
                <w:bCs/>
                <w:iCs/>
                <w:sz w:val="20"/>
                <w:szCs w:val="20"/>
              </w:rPr>
              <w:t xml:space="preserve"> прото-типирование»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Корнишова Н.В.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72</w:t>
            </w:r>
          </w:p>
        </w:tc>
      </w:tr>
      <w:tr w:rsidR="006E0EED" w:rsidRPr="002536C9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«Бумажная фантазия»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  <w:r w:rsidRPr="006E0EED">
              <w:rPr>
                <w:bCs/>
                <w:iCs/>
                <w:sz w:val="20"/>
                <w:szCs w:val="20"/>
              </w:rPr>
              <w:t>41. «Бумажная фантазия»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Проничева Н.Ф.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160</w:t>
            </w:r>
          </w:p>
        </w:tc>
      </w:tr>
      <w:tr w:rsidR="006E0EED" w:rsidRPr="00661590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33.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«Самоделкин»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42.«Самоделкин»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Богданова О.Ю.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320</w:t>
            </w:r>
          </w:p>
        </w:tc>
      </w:tr>
      <w:tr w:rsidR="006E0EED" w:rsidRPr="00A4257D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34.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«Инфознайка»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43.«Инфознайка»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Богданова О.Ю.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240</w:t>
            </w:r>
          </w:p>
        </w:tc>
      </w:tr>
      <w:tr w:rsidR="006E0EED" w:rsidRPr="00DE49CF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35.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«Азбука компьютерной грамотности»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44.«Азбука компьютерной грамотности»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Синявина Т.А.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80</w:t>
            </w:r>
          </w:p>
        </w:tc>
      </w:tr>
      <w:tr w:rsidR="006E0EED" w:rsidRPr="00646AEC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36.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«Робототехника»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45.«Образовательная робототехника на базе конструктора «LEGOWeDo»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Миронова Н.Л.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240</w:t>
            </w:r>
          </w:p>
        </w:tc>
      </w:tr>
      <w:tr w:rsidR="006E0EED" w:rsidRPr="00646AEC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37.</w:t>
            </w: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«Фотошоп»</w:t>
            </w:r>
          </w:p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(краткоср.)</w:t>
            </w: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  <w:r w:rsidRPr="006E0EED">
              <w:rPr>
                <w:color w:val="000000"/>
                <w:sz w:val="20"/>
                <w:szCs w:val="20"/>
                <w:shd w:val="clear" w:color="auto" w:fill="FFFFFF"/>
              </w:rPr>
              <w:t>46.«Увлекательный Photoshop»</w:t>
            </w: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Белякова Н.А.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  <w:r w:rsidRPr="006E0EED">
              <w:rPr>
                <w:sz w:val="20"/>
                <w:szCs w:val="20"/>
              </w:rPr>
              <w:t>34</w:t>
            </w:r>
          </w:p>
        </w:tc>
      </w:tr>
      <w:tr w:rsidR="006E0EED" w:rsidRPr="00580DF3" w:rsidTr="006E0EED">
        <w:trPr>
          <w:gridAfter w:val="1"/>
          <w:wAfter w:w="76" w:type="dxa"/>
        </w:trPr>
        <w:tc>
          <w:tcPr>
            <w:tcW w:w="63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:rsidR="006E0EED" w:rsidRPr="006E0EED" w:rsidRDefault="006E0EED" w:rsidP="006E0EED">
            <w:pPr>
              <w:pStyle w:val="a5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6E0EED" w:rsidRPr="006E0EED" w:rsidRDefault="006E0EED" w:rsidP="006E0EED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0EED" w:rsidRPr="008B3B0D" w:rsidTr="006E0EED">
        <w:trPr>
          <w:gridAfter w:val="1"/>
          <w:wAfter w:w="76" w:type="dxa"/>
        </w:trPr>
        <w:tc>
          <w:tcPr>
            <w:tcW w:w="12441" w:type="dxa"/>
            <w:gridSpan w:val="4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Всего групп:</w:t>
            </w:r>
          </w:p>
        </w:tc>
        <w:tc>
          <w:tcPr>
            <w:tcW w:w="1417" w:type="dxa"/>
          </w:tcPr>
          <w:p w:rsidR="006E0EED" w:rsidRPr="006E0EED" w:rsidRDefault="006E0EED" w:rsidP="006E0EED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6E0EED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1418" w:type="dxa"/>
          </w:tcPr>
          <w:p w:rsidR="006E0EED" w:rsidRPr="006E0EED" w:rsidRDefault="006E0EED" w:rsidP="006E0EED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</w:tbl>
    <w:p w:rsidR="001722E8" w:rsidRDefault="001722E8" w:rsidP="001722E8">
      <w:pPr>
        <w:pStyle w:val="a5"/>
        <w:rPr>
          <w:b/>
          <w:sz w:val="28"/>
          <w:szCs w:val="28"/>
        </w:rPr>
      </w:pPr>
    </w:p>
    <w:p w:rsidR="007515CF" w:rsidRPr="00C339DB" w:rsidRDefault="007515CF" w:rsidP="002E3DE7">
      <w:pPr>
        <w:pStyle w:val="a5"/>
        <w:rPr>
          <w:sz w:val="28"/>
          <w:szCs w:val="28"/>
        </w:rPr>
      </w:pPr>
      <w:r w:rsidRPr="00C339DB">
        <w:rPr>
          <w:b/>
          <w:sz w:val="28"/>
          <w:szCs w:val="28"/>
        </w:rPr>
        <w:t xml:space="preserve">Режим обучения и воспитания  </w:t>
      </w:r>
      <w:r w:rsidRPr="00C339DB">
        <w:rPr>
          <w:sz w:val="28"/>
          <w:szCs w:val="28"/>
        </w:rPr>
        <w:t>на 201</w:t>
      </w:r>
      <w:r w:rsidR="00BD72D6">
        <w:rPr>
          <w:sz w:val="28"/>
          <w:szCs w:val="28"/>
        </w:rPr>
        <w:t>8</w:t>
      </w:r>
      <w:r w:rsidRPr="00C339DB">
        <w:rPr>
          <w:sz w:val="28"/>
          <w:szCs w:val="28"/>
        </w:rPr>
        <w:t xml:space="preserve"> - 201</w:t>
      </w:r>
      <w:r w:rsidR="00BD72D6">
        <w:rPr>
          <w:sz w:val="28"/>
          <w:szCs w:val="28"/>
        </w:rPr>
        <w:t>9</w:t>
      </w:r>
      <w:r w:rsidRPr="00C339DB">
        <w:rPr>
          <w:sz w:val="28"/>
          <w:szCs w:val="28"/>
        </w:rPr>
        <w:t xml:space="preserve"> учебный год.</w:t>
      </w:r>
    </w:p>
    <w:p w:rsidR="007515CF" w:rsidRPr="00BD72D6" w:rsidRDefault="007515CF" w:rsidP="002E3DE7">
      <w:pPr>
        <w:pStyle w:val="a5"/>
        <w:rPr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726"/>
        <w:gridCol w:w="1827"/>
        <w:gridCol w:w="1672"/>
        <w:gridCol w:w="1340"/>
        <w:gridCol w:w="1170"/>
        <w:gridCol w:w="1300"/>
        <w:gridCol w:w="1354"/>
        <w:gridCol w:w="1247"/>
        <w:gridCol w:w="60"/>
        <w:gridCol w:w="1566"/>
      </w:tblGrid>
      <w:tr w:rsidR="001722E8" w:rsidRPr="008D5CA8" w:rsidTr="004A0CA8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4A0CA8" w:rsidRDefault="001722E8" w:rsidP="004A0CA8">
            <w:pPr>
              <w:jc w:val="center"/>
              <w:rPr>
                <w:b/>
                <w:lang w:eastAsia="en-US"/>
              </w:rPr>
            </w:pPr>
            <w:r w:rsidRPr="004A0CA8">
              <w:rPr>
                <w:b/>
                <w:lang w:eastAsia="en-US"/>
              </w:rPr>
              <w:t>Название объединения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4A0CA8" w:rsidRDefault="001722E8" w:rsidP="004A0CA8">
            <w:pPr>
              <w:jc w:val="center"/>
              <w:rPr>
                <w:b/>
                <w:lang w:eastAsia="en-US"/>
              </w:rPr>
            </w:pPr>
            <w:r w:rsidRPr="004A0CA8">
              <w:rPr>
                <w:b/>
                <w:lang w:eastAsia="en-US"/>
              </w:rPr>
              <w:t>ФИО руководителя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E8" w:rsidRPr="004A0CA8" w:rsidRDefault="001722E8" w:rsidP="004A0CA8">
            <w:pPr>
              <w:jc w:val="center"/>
              <w:rPr>
                <w:b/>
                <w:lang w:eastAsia="en-US"/>
              </w:rPr>
            </w:pPr>
            <w:r w:rsidRPr="004A0CA8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4A0CA8" w:rsidRDefault="001722E8" w:rsidP="004A0CA8">
            <w:pPr>
              <w:jc w:val="center"/>
              <w:rPr>
                <w:b/>
                <w:lang w:eastAsia="en-US"/>
              </w:rPr>
            </w:pPr>
            <w:r w:rsidRPr="004A0CA8">
              <w:rPr>
                <w:b/>
                <w:lang w:eastAsia="en-US"/>
              </w:rPr>
              <w:t>Время проведения занятий</w:t>
            </w:r>
          </w:p>
        </w:tc>
      </w:tr>
      <w:tr w:rsidR="004A0CA8" w:rsidRPr="008D5CA8" w:rsidTr="004A0CA8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4A0CA8" w:rsidRDefault="001722E8" w:rsidP="001722E8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4A0CA8" w:rsidRDefault="001722E8" w:rsidP="001722E8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4A0CA8" w:rsidRDefault="001722E8" w:rsidP="001722E8">
            <w:pPr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F74788" w:rsidRDefault="001722E8" w:rsidP="001722E8">
            <w:pPr>
              <w:rPr>
                <w:lang w:eastAsia="en-US"/>
              </w:rPr>
            </w:pPr>
            <w:r w:rsidRPr="004A0CA8">
              <w:rPr>
                <w:b/>
                <w:lang w:eastAsia="en-US"/>
              </w:rPr>
              <w:t>Понедельник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F74788" w:rsidRDefault="001722E8" w:rsidP="004A0CA8">
            <w:pPr>
              <w:jc w:val="center"/>
              <w:rPr>
                <w:lang w:eastAsia="en-US"/>
              </w:rPr>
            </w:pPr>
            <w:r w:rsidRPr="004A0CA8">
              <w:rPr>
                <w:b/>
                <w:lang w:eastAsia="en-US"/>
              </w:rPr>
              <w:t>Вторник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F74788" w:rsidRDefault="001722E8" w:rsidP="004A0CA8">
            <w:pPr>
              <w:jc w:val="center"/>
              <w:rPr>
                <w:lang w:eastAsia="en-US"/>
              </w:rPr>
            </w:pPr>
            <w:r w:rsidRPr="004A0CA8">
              <w:rPr>
                <w:b/>
                <w:lang w:eastAsia="en-US"/>
              </w:rPr>
              <w:t>Среда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F74788" w:rsidRDefault="001722E8" w:rsidP="004A0CA8">
            <w:pPr>
              <w:jc w:val="center"/>
              <w:rPr>
                <w:lang w:eastAsia="en-US"/>
              </w:rPr>
            </w:pPr>
            <w:r w:rsidRPr="004A0CA8">
              <w:rPr>
                <w:b/>
                <w:lang w:eastAsia="en-US"/>
              </w:rPr>
              <w:t>Четверг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F74788" w:rsidRDefault="001722E8" w:rsidP="004A0CA8">
            <w:pPr>
              <w:jc w:val="center"/>
              <w:rPr>
                <w:lang w:eastAsia="en-US"/>
              </w:rPr>
            </w:pPr>
            <w:r w:rsidRPr="004A0CA8">
              <w:rPr>
                <w:b/>
                <w:lang w:eastAsia="en-US"/>
              </w:rPr>
              <w:t>Пятница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E8" w:rsidRPr="00F74788" w:rsidRDefault="001722E8" w:rsidP="004A0CA8">
            <w:pPr>
              <w:jc w:val="center"/>
              <w:rPr>
                <w:lang w:eastAsia="en-US"/>
              </w:rPr>
            </w:pPr>
            <w:r w:rsidRPr="004A0CA8">
              <w:rPr>
                <w:b/>
                <w:lang w:eastAsia="en-US"/>
              </w:rPr>
              <w:t>Суббота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E8" w:rsidRPr="004A0CA8" w:rsidRDefault="001722E8" w:rsidP="004A0CA8">
            <w:pPr>
              <w:jc w:val="center"/>
              <w:rPr>
                <w:b/>
                <w:lang w:eastAsia="en-US"/>
              </w:rPr>
            </w:pPr>
            <w:r w:rsidRPr="004A0CA8">
              <w:rPr>
                <w:b/>
                <w:lang w:eastAsia="en-US"/>
              </w:rPr>
              <w:t>Воскресенье</w:t>
            </w:r>
          </w:p>
        </w:tc>
      </w:tr>
      <w:tr w:rsidR="001722E8" w:rsidRPr="008D5CA8" w:rsidTr="004A0CA8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4A0CA8">
            <w:pPr>
              <w:jc w:val="center"/>
              <w:rPr>
                <w:b/>
                <w:lang w:eastAsia="en-US"/>
              </w:rPr>
            </w:pPr>
            <w:r w:rsidRPr="004A0CA8">
              <w:rPr>
                <w:b/>
                <w:lang w:eastAsia="en-US"/>
              </w:rPr>
              <w:t>Художественная  направленность</w:t>
            </w: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227A64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227A64">
              <w:rPr>
                <w:lang w:eastAsia="en-US"/>
              </w:rPr>
              <w:t>«Послушные узелки»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227A64" w:rsidRDefault="001722E8" w:rsidP="001722E8">
            <w:pPr>
              <w:rPr>
                <w:lang w:eastAsia="en-US"/>
              </w:rPr>
            </w:pPr>
            <w:r w:rsidRPr="00227A64">
              <w:rPr>
                <w:lang w:eastAsia="en-US"/>
              </w:rPr>
              <w:t>Румянцева Н.А.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227A64" w:rsidRDefault="001722E8" w:rsidP="001722E8">
            <w:pPr>
              <w:rPr>
                <w:lang w:eastAsia="en-US"/>
              </w:rPr>
            </w:pPr>
            <w:r w:rsidRPr="00227A64">
              <w:rPr>
                <w:lang w:eastAsia="en-US"/>
              </w:rPr>
              <w:t>ул.Советская,</w:t>
            </w:r>
          </w:p>
          <w:p w:rsidR="001722E8" w:rsidRDefault="001722E8" w:rsidP="001722E8">
            <w:pPr>
              <w:rPr>
                <w:lang w:eastAsia="en-US"/>
              </w:rPr>
            </w:pPr>
            <w:r w:rsidRPr="00227A64">
              <w:rPr>
                <w:lang w:eastAsia="en-US"/>
              </w:rPr>
              <w:t>д.31</w:t>
            </w: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Pr="00095B29" w:rsidRDefault="001722E8" w:rsidP="001722E8">
            <w:pPr>
              <w:rPr>
                <w:lang w:eastAsia="en-US"/>
              </w:rPr>
            </w:pPr>
            <w:r w:rsidRPr="00095B29">
              <w:rPr>
                <w:lang w:eastAsia="en-US"/>
              </w:rPr>
              <w:t>ул.Ухтомского,</w:t>
            </w:r>
          </w:p>
          <w:p w:rsidR="001722E8" w:rsidRPr="00227A64" w:rsidRDefault="001722E8" w:rsidP="001722E8">
            <w:pPr>
              <w:rPr>
                <w:lang w:eastAsia="en-US"/>
              </w:rPr>
            </w:pPr>
            <w:r w:rsidRPr="00095B29">
              <w:rPr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11.00-11.40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11.50-12.30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14.20-15.00</w:t>
            </w: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15.10-15.50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15.10-15.40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14.20-15.00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15.10-15.50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11.00-11.40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11.50-12.30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15.10-15.40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57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7223A3" w:rsidRDefault="001722E8" w:rsidP="001722E8">
            <w:pPr>
              <w:rPr>
                <w:lang w:eastAsia="en-US"/>
              </w:rPr>
            </w:pPr>
            <w:r w:rsidRPr="007223A3">
              <w:rPr>
                <w:lang w:eastAsia="en-US"/>
              </w:rPr>
              <w:t>«Рукодельница»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7223A3" w:rsidRDefault="001722E8" w:rsidP="001722E8">
            <w:pPr>
              <w:rPr>
                <w:lang w:eastAsia="en-US"/>
              </w:rPr>
            </w:pPr>
            <w:r w:rsidRPr="007223A3">
              <w:rPr>
                <w:lang w:eastAsia="en-US"/>
              </w:rPr>
              <w:t>Кулакова О.Н.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BE1358" w:rsidRDefault="001722E8" w:rsidP="001722E8">
            <w:pPr>
              <w:rPr>
                <w:lang w:eastAsia="en-US"/>
              </w:rPr>
            </w:pPr>
            <w:r w:rsidRPr="00BE1358">
              <w:rPr>
                <w:lang w:eastAsia="en-US"/>
              </w:rPr>
              <w:t xml:space="preserve">ул.Садовая, </w:t>
            </w:r>
          </w:p>
          <w:p w:rsidR="001722E8" w:rsidRPr="007223A3" w:rsidRDefault="001722E8" w:rsidP="001722E8">
            <w:pPr>
              <w:rPr>
                <w:lang w:eastAsia="en-US"/>
              </w:rPr>
            </w:pPr>
            <w:r w:rsidRPr="00BE1358">
              <w:rPr>
                <w:lang w:eastAsia="en-US"/>
              </w:rPr>
              <w:t>д.7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16.40-17.20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7223A3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7223A3">
              <w:rPr>
                <w:lang w:eastAsia="en-US"/>
              </w:rPr>
              <w:t>«Разноцветная россыпь»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7223A3" w:rsidRDefault="001722E8" w:rsidP="001722E8">
            <w:pPr>
              <w:rPr>
                <w:lang w:eastAsia="en-US"/>
              </w:rPr>
            </w:pPr>
            <w:r w:rsidRPr="007223A3">
              <w:rPr>
                <w:lang w:eastAsia="en-US"/>
              </w:rPr>
              <w:t>Кулакова О.Н.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BE1358" w:rsidRDefault="001722E8" w:rsidP="001722E8">
            <w:pPr>
              <w:rPr>
                <w:lang w:eastAsia="en-US"/>
              </w:rPr>
            </w:pPr>
            <w:r w:rsidRPr="00BE1358">
              <w:rPr>
                <w:lang w:eastAsia="en-US"/>
              </w:rPr>
              <w:t xml:space="preserve">ул.Садовая, </w:t>
            </w:r>
          </w:p>
          <w:p w:rsidR="001722E8" w:rsidRPr="007223A3" w:rsidRDefault="001722E8" w:rsidP="001722E8">
            <w:pPr>
              <w:rPr>
                <w:lang w:eastAsia="en-US"/>
              </w:rPr>
            </w:pPr>
            <w:r w:rsidRPr="00BE1358">
              <w:rPr>
                <w:lang w:eastAsia="en-US"/>
              </w:rPr>
              <w:t>д.7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</w:t>
            </w:r>
            <w:r w:rsidRPr="004A0CA8">
              <w:rPr>
                <w:sz w:val="18"/>
                <w:szCs w:val="18"/>
                <w:lang w:val="en-US" w:eastAsia="en-US"/>
              </w:rPr>
              <w:t>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BE135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E1358">
              <w:rPr>
                <w:lang w:eastAsia="en-US"/>
              </w:rPr>
              <w:t>«Фантазёры»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BE1358" w:rsidRDefault="001722E8" w:rsidP="001722E8">
            <w:pPr>
              <w:rPr>
                <w:lang w:eastAsia="en-US"/>
              </w:rPr>
            </w:pPr>
            <w:r w:rsidRPr="00BE1358">
              <w:rPr>
                <w:lang w:eastAsia="en-US"/>
              </w:rPr>
              <w:t>Куликова Г.С.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DB2315" w:rsidRDefault="001722E8" w:rsidP="001722E8">
            <w:pPr>
              <w:rPr>
                <w:lang w:eastAsia="en-US"/>
              </w:rPr>
            </w:pPr>
            <w:r w:rsidRPr="00DB2315">
              <w:rPr>
                <w:lang w:eastAsia="en-US"/>
              </w:rPr>
              <w:t>ул.Советская,</w:t>
            </w:r>
          </w:p>
          <w:p w:rsidR="001722E8" w:rsidRPr="003D10A4" w:rsidRDefault="001722E8" w:rsidP="001722E8">
            <w:pPr>
              <w:rPr>
                <w:lang w:eastAsia="en-US"/>
              </w:rPr>
            </w:pPr>
            <w:r w:rsidRPr="00DB2315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15.35-16.05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15.35-16.05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DB2315" w:rsidRDefault="001722E8" w:rsidP="001722E8">
            <w:pPr>
              <w:rPr>
                <w:lang w:eastAsia="en-US"/>
              </w:rPr>
            </w:pPr>
            <w:r w:rsidRPr="00DB2315">
              <w:rPr>
                <w:lang w:eastAsia="en-US"/>
              </w:rPr>
              <w:lastRenderedPageBreak/>
              <w:t>Вокально-хоровая студия «Лад»</w:t>
            </w:r>
          </w:p>
          <w:p w:rsidR="001722E8" w:rsidRPr="00DB2315" w:rsidRDefault="001722E8" w:rsidP="001722E8">
            <w:pPr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DB2315" w:rsidRDefault="001722E8" w:rsidP="001722E8">
            <w:pPr>
              <w:rPr>
                <w:lang w:eastAsia="en-US"/>
              </w:rPr>
            </w:pPr>
            <w:r w:rsidRPr="00DB2315">
              <w:rPr>
                <w:lang w:eastAsia="en-US"/>
              </w:rPr>
              <w:t>Фомичева Л.Н.</w:t>
            </w:r>
          </w:p>
          <w:p w:rsidR="001722E8" w:rsidRPr="00DB2315" w:rsidRDefault="001722E8" w:rsidP="001722E8">
            <w:pPr>
              <w:rPr>
                <w:lang w:eastAsia="en-US"/>
              </w:rPr>
            </w:pPr>
          </w:p>
          <w:p w:rsidR="001722E8" w:rsidRPr="00DB2315" w:rsidRDefault="001722E8" w:rsidP="001722E8">
            <w:pPr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DB2315" w:rsidRDefault="001722E8" w:rsidP="001722E8">
            <w:pPr>
              <w:rPr>
                <w:lang w:eastAsia="en-US"/>
              </w:rPr>
            </w:pPr>
            <w:r w:rsidRPr="00DB2315">
              <w:rPr>
                <w:lang w:eastAsia="en-US"/>
              </w:rPr>
              <w:t>ул.Советская,</w:t>
            </w:r>
          </w:p>
          <w:p w:rsidR="001722E8" w:rsidRPr="00DB2315" w:rsidRDefault="001722E8" w:rsidP="001722E8">
            <w:pPr>
              <w:rPr>
                <w:lang w:eastAsia="en-US"/>
              </w:rPr>
            </w:pPr>
            <w:r w:rsidRPr="00DB2315">
              <w:rPr>
                <w:lang w:eastAsia="en-US"/>
              </w:rPr>
              <w:t>д.31</w:t>
            </w:r>
          </w:p>
          <w:p w:rsidR="001722E8" w:rsidRPr="00DB2315" w:rsidRDefault="001722E8" w:rsidP="001722E8">
            <w:pPr>
              <w:rPr>
                <w:lang w:eastAsia="en-US"/>
              </w:rPr>
            </w:pPr>
          </w:p>
          <w:p w:rsidR="001722E8" w:rsidRPr="00DB2315" w:rsidRDefault="001722E8" w:rsidP="001722E8">
            <w:pPr>
              <w:rPr>
                <w:lang w:eastAsia="en-US"/>
              </w:rPr>
            </w:pPr>
          </w:p>
          <w:p w:rsidR="001722E8" w:rsidRPr="00DB2315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13.20-14.00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16.50-17.30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16.10-16.50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17.00-17.40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16.50-17.30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13.30-14.10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14.20-15.00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15.10-15.50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16.50-17.30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CD36A4">
        <w:trPr>
          <w:trHeight w:val="151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02091D" w:rsidRDefault="001722E8" w:rsidP="001722E8">
            <w:pPr>
              <w:rPr>
                <w:lang w:eastAsia="en-US"/>
              </w:rPr>
            </w:pPr>
            <w:r w:rsidRPr="0002091D">
              <w:rPr>
                <w:lang w:eastAsia="en-US"/>
              </w:rPr>
              <w:t>«Ритмы детства»</w:t>
            </w:r>
          </w:p>
          <w:p w:rsidR="001722E8" w:rsidRPr="00DB2315" w:rsidRDefault="001722E8" w:rsidP="001722E8">
            <w:pPr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DB2315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Васильева М.Н</w:t>
            </w:r>
            <w:r w:rsidRPr="00DB2315">
              <w:rPr>
                <w:lang w:eastAsia="en-US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DB2315" w:rsidRDefault="001722E8" w:rsidP="001722E8">
            <w:pPr>
              <w:rPr>
                <w:lang w:eastAsia="en-US"/>
              </w:rPr>
            </w:pPr>
            <w:r w:rsidRPr="00DB2315">
              <w:rPr>
                <w:lang w:eastAsia="en-US"/>
              </w:rPr>
              <w:t>ул.Советская,</w:t>
            </w:r>
          </w:p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д.31</w:t>
            </w: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Pr="00DB2315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15.30-16.10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16.20-17.00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17.10-17.50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9.00-9.40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15.30-16.10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16.20-17.00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17.10-17.50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15.30-16.10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16.20-17.00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17.10-17.50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9.00-9.40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15.30-16.10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16.20-17.00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17.10-17.50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F7478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«Лоскутная мозаика</w:t>
            </w:r>
            <w:r w:rsidRPr="00F74788">
              <w:rPr>
                <w:lang w:eastAsia="en-US"/>
              </w:rP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F74788" w:rsidRDefault="001722E8" w:rsidP="001722E8">
            <w:pPr>
              <w:rPr>
                <w:lang w:eastAsia="en-US"/>
              </w:rPr>
            </w:pPr>
            <w:r w:rsidRPr="00F74788">
              <w:rPr>
                <w:lang w:eastAsia="en-US"/>
              </w:rPr>
              <w:t>Богданова О.Ю.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74788" w:rsidRDefault="001722E8" w:rsidP="001722E8">
            <w:pPr>
              <w:rPr>
                <w:lang w:eastAsia="en-US"/>
              </w:rPr>
            </w:pPr>
            <w:r w:rsidRPr="00F74788">
              <w:rPr>
                <w:lang w:eastAsia="en-US"/>
              </w:rPr>
              <w:t>ул.Советская,</w:t>
            </w:r>
          </w:p>
          <w:p w:rsidR="001722E8" w:rsidRPr="008B36A5" w:rsidRDefault="001722E8" w:rsidP="001722E8">
            <w:pPr>
              <w:rPr>
                <w:lang w:eastAsia="en-US"/>
              </w:rPr>
            </w:pPr>
            <w:r w:rsidRPr="00F74788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10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40-11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11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30</w:t>
            </w:r>
            <w:r w:rsidRPr="004A0CA8">
              <w:rPr>
                <w:sz w:val="18"/>
                <w:szCs w:val="18"/>
                <w:lang w:eastAsia="en-US"/>
              </w:rPr>
              <w:t>-12.10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74788" w:rsidRDefault="001722E8" w:rsidP="001722E8">
            <w:pPr>
              <w:rPr>
                <w:lang w:eastAsia="en-US"/>
              </w:rPr>
            </w:pPr>
            <w:r w:rsidRPr="00F74788">
              <w:rPr>
                <w:lang w:eastAsia="en-US"/>
              </w:rPr>
              <w:t>«Сувенирная лавка»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F74788" w:rsidRDefault="001722E8" w:rsidP="001722E8">
            <w:pPr>
              <w:rPr>
                <w:lang w:eastAsia="en-US"/>
              </w:rPr>
            </w:pPr>
            <w:r w:rsidRPr="00F74788">
              <w:rPr>
                <w:lang w:eastAsia="en-US"/>
              </w:rPr>
              <w:t>Богданова О.Ю.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3303A" w:rsidRDefault="001722E8" w:rsidP="001722E8">
            <w:pPr>
              <w:rPr>
                <w:lang w:eastAsia="en-US"/>
              </w:rPr>
            </w:pPr>
            <w:r w:rsidRPr="0093303A">
              <w:rPr>
                <w:lang w:eastAsia="en-US"/>
              </w:rPr>
              <w:t>ул.Советская,</w:t>
            </w:r>
          </w:p>
          <w:p w:rsidR="001722E8" w:rsidRDefault="001722E8" w:rsidP="001722E8">
            <w:pPr>
              <w:rPr>
                <w:lang w:eastAsia="en-US"/>
              </w:rPr>
            </w:pPr>
            <w:r w:rsidRPr="0093303A">
              <w:rPr>
                <w:lang w:eastAsia="en-US"/>
              </w:rPr>
              <w:t>д.31</w:t>
            </w:r>
          </w:p>
          <w:p w:rsidR="001722E8" w:rsidRPr="008B36A5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«Маленькие умельцы»</w:t>
            </w:r>
          </w:p>
          <w:p w:rsidR="001722E8" w:rsidRPr="008C59D0" w:rsidRDefault="001722E8" w:rsidP="001722E8">
            <w:pPr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8C59D0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6A1F7B" w:rsidRDefault="001722E8" w:rsidP="001722E8">
            <w:pPr>
              <w:rPr>
                <w:lang w:eastAsia="en-US"/>
              </w:rPr>
            </w:pPr>
            <w:r w:rsidRPr="006A1F7B">
              <w:rPr>
                <w:lang w:eastAsia="en-US"/>
              </w:rPr>
              <w:t>ул.Ухтомского,</w:t>
            </w:r>
          </w:p>
          <w:p w:rsidR="001722E8" w:rsidRDefault="001722E8" w:rsidP="001722E8">
            <w:pPr>
              <w:rPr>
                <w:lang w:eastAsia="en-US"/>
              </w:rPr>
            </w:pPr>
            <w:r w:rsidRPr="006A1F7B">
              <w:rPr>
                <w:lang w:eastAsia="en-US"/>
              </w:rPr>
              <w:t>д.24</w:t>
            </w:r>
          </w:p>
          <w:p w:rsidR="001722E8" w:rsidRPr="008C59D0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17.20-18.00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11.30-12.10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12.20-13.00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17.20-18.00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11.30-12.10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12.20-13.00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«Лоскутик»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8C59D0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BE15F5" w:rsidRDefault="001722E8" w:rsidP="001722E8">
            <w:pPr>
              <w:rPr>
                <w:lang w:eastAsia="en-US"/>
              </w:rPr>
            </w:pPr>
            <w:r w:rsidRPr="00BE15F5">
              <w:rPr>
                <w:lang w:eastAsia="en-US"/>
              </w:rPr>
              <w:t>ул.Ухтомского,</w:t>
            </w:r>
          </w:p>
          <w:p w:rsidR="001722E8" w:rsidRDefault="001722E8" w:rsidP="001722E8">
            <w:pPr>
              <w:rPr>
                <w:lang w:eastAsia="en-US"/>
              </w:rPr>
            </w:pPr>
            <w:r w:rsidRPr="00BE15F5">
              <w:rPr>
                <w:lang w:eastAsia="en-US"/>
              </w:rPr>
              <w:t>д.24</w:t>
            </w: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Pr="008C59D0" w:rsidRDefault="001722E8" w:rsidP="001722E8">
            <w:pPr>
              <w:rPr>
                <w:lang w:eastAsia="en-US"/>
              </w:rPr>
            </w:pPr>
            <w:r w:rsidRPr="006A1F7B">
              <w:rPr>
                <w:lang w:eastAsia="en-US"/>
              </w:rPr>
              <w:t>ул.Мира, д.1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15.30-16.10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8.50-9.30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9.40-10.20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10.30-11.10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11.20-12.00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15.30-16.10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8.50-9.30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9.40-10.20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10.30-11.10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11.20-12.00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Default="001722E8" w:rsidP="001722E8">
            <w:r>
              <w:t xml:space="preserve">«Вязание» </w:t>
            </w:r>
          </w:p>
          <w:p w:rsidR="001722E8" w:rsidRPr="00D750D6" w:rsidRDefault="001722E8" w:rsidP="001722E8">
            <w:r>
              <w:t xml:space="preserve">Прогр. </w:t>
            </w:r>
            <w:r w:rsidRPr="00D750D6">
              <w:t>«Рядок да петелька»</w:t>
            </w:r>
          </w:p>
          <w:p w:rsidR="001722E8" w:rsidRDefault="001722E8" w:rsidP="001722E8"/>
          <w:p w:rsidR="001722E8" w:rsidRPr="00D750D6" w:rsidRDefault="001722E8" w:rsidP="001722E8">
            <w:r>
              <w:t>Прогр. «Вязаная игрушка»</w:t>
            </w:r>
          </w:p>
          <w:p w:rsidR="001722E8" w:rsidRPr="00D750D6" w:rsidRDefault="001722E8" w:rsidP="001722E8">
            <w:r w:rsidRPr="00E81C3B">
              <w:t xml:space="preserve"> </w:t>
            </w:r>
            <w:r>
              <w:t xml:space="preserve">Прогр. </w:t>
            </w:r>
            <w:r w:rsidRPr="002F2058">
              <w:t>«Азбука вязания»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D750D6" w:rsidRDefault="001722E8" w:rsidP="001722E8">
            <w:r w:rsidRPr="00D750D6">
              <w:t>Кузнецова Л.Н.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2F7C73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ДДТ</w:t>
            </w:r>
          </w:p>
          <w:p w:rsidR="001722E8" w:rsidRPr="00E81C3B" w:rsidRDefault="001722E8" w:rsidP="001722E8">
            <w:pPr>
              <w:rPr>
                <w:lang w:eastAsia="en-US"/>
              </w:rPr>
            </w:pPr>
          </w:p>
          <w:p w:rsidR="001722E8" w:rsidRPr="00D750D6" w:rsidRDefault="001722E8" w:rsidP="001722E8">
            <w:pPr>
              <w:rPr>
                <w:lang w:eastAsia="en-US"/>
              </w:rPr>
            </w:pPr>
            <w:r w:rsidRPr="00D750D6">
              <w:rPr>
                <w:lang w:eastAsia="en-US"/>
              </w:rPr>
              <w:t xml:space="preserve">ул.Садовая, </w:t>
            </w:r>
          </w:p>
          <w:p w:rsidR="001722E8" w:rsidRPr="00D750D6" w:rsidRDefault="001722E8" w:rsidP="001722E8">
            <w:pPr>
              <w:rPr>
                <w:lang w:eastAsia="en-US"/>
              </w:rPr>
            </w:pPr>
            <w:r w:rsidRPr="00D750D6">
              <w:rPr>
                <w:lang w:eastAsia="en-US"/>
              </w:rPr>
              <w:t>д.7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14.20-15.00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15.10-15.50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10.50-11.30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14.20-15.00</w:t>
            </w: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15.10-15.50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D750D6" w:rsidRDefault="001722E8" w:rsidP="001722E8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D750D6" w:rsidRDefault="001722E8" w:rsidP="001722E8">
            <w:r w:rsidRPr="00D750D6">
              <w:t>Кузнецова Л.Н.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E81C3B" w:rsidRDefault="001722E8" w:rsidP="001722E8">
            <w:pPr>
              <w:rPr>
                <w:lang w:eastAsia="en-US"/>
              </w:rPr>
            </w:pPr>
            <w:r w:rsidRPr="00E81C3B">
              <w:rPr>
                <w:lang w:eastAsia="en-US"/>
              </w:rPr>
              <w:t>ул.Советская,</w:t>
            </w:r>
          </w:p>
          <w:p w:rsidR="001722E8" w:rsidRPr="00E81C3B" w:rsidRDefault="001722E8" w:rsidP="001722E8">
            <w:pPr>
              <w:rPr>
                <w:lang w:eastAsia="en-US"/>
              </w:rPr>
            </w:pPr>
            <w:r w:rsidRPr="00E81C3B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2F2058" w:rsidRDefault="001722E8" w:rsidP="001722E8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2F2058" w:rsidRDefault="001722E8" w:rsidP="001722E8">
            <w:r w:rsidRPr="002F2058">
              <w:t>Кузнецова Л.Н.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2F2058" w:rsidRDefault="001722E8" w:rsidP="001722E8">
            <w:pPr>
              <w:rPr>
                <w:lang w:eastAsia="en-US"/>
              </w:rPr>
            </w:pPr>
            <w:r w:rsidRPr="002F2058">
              <w:rPr>
                <w:lang w:eastAsia="en-US"/>
              </w:rPr>
              <w:t>ул.Советская,</w:t>
            </w:r>
          </w:p>
          <w:p w:rsidR="001722E8" w:rsidRPr="002F2058" w:rsidRDefault="001722E8" w:rsidP="001722E8">
            <w:pPr>
              <w:rPr>
                <w:lang w:eastAsia="en-US"/>
              </w:rPr>
            </w:pPr>
            <w:r w:rsidRPr="002F2058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16.45-17.15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16.45-17.15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D525AC" w:rsidRDefault="001722E8" w:rsidP="001722E8">
            <w:r>
              <w:t>«Мир моих увлечений</w:t>
            </w:r>
            <w:r w:rsidRPr="00D525AC"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D525AC" w:rsidRDefault="001722E8" w:rsidP="001722E8">
            <w:r w:rsidRPr="00D525AC">
              <w:t>Кузнецова Л.Н.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D525AC" w:rsidRDefault="001722E8" w:rsidP="001722E8">
            <w:pPr>
              <w:rPr>
                <w:lang w:eastAsia="en-US"/>
              </w:rPr>
            </w:pPr>
            <w:r w:rsidRPr="00D525AC">
              <w:rPr>
                <w:lang w:eastAsia="en-US"/>
              </w:rPr>
              <w:t>ул.Советская,</w:t>
            </w:r>
          </w:p>
          <w:p w:rsidR="001722E8" w:rsidRPr="004A0CA8" w:rsidRDefault="001722E8" w:rsidP="001722E8">
            <w:pPr>
              <w:rPr>
                <w:color w:val="FF0000"/>
                <w:lang w:eastAsia="en-US"/>
              </w:rPr>
            </w:pPr>
            <w:r w:rsidRPr="00D525AC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13.10-13.40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13.10-13.40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13.10-13.40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13.10-13.40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lastRenderedPageBreak/>
              <w:t>17.10-17.40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lastRenderedPageBreak/>
              <w:t>15.00-15.30</w:t>
            </w: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6388F" w:rsidRDefault="001722E8" w:rsidP="001722E8">
            <w:pPr>
              <w:rPr>
                <w:lang w:eastAsia="en-US"/>
              </w:rPr>
            </w:pPr>
            <w:r w:rsidRPr="0096388F">
              <w:rPr>
                <w:lang w:eastAsia="en-US"/>
              </w:rPr>
              <w:lastRenderedPageBreak/>
              <w:t>«Гитара»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6388F" w:rsidRDefault="001722E8" w:rsidP="001722E8">
            <w:pPr>
              <w:rPr>
                <w:lang w:eastAsia="en-US"/>
              </w:rPr>
            </w:pPr>
            <w:r w:rsidRPr="0096388F">
              <w:rPr>
                <w:lang w:eastAsia="en-US"/>
              </w:rPr>
              <w:t>Васильева А.Н.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6388F" w:rsidRDefault="001722E8" w:rsidP="001722E8">
            <w:pPr>
              <w:rPr>
                <w:lang w:eastAsia="en-US"/>
              </w:rPr>
            </w:pPr>
            <w:r w:rsidRPr="0096388F">
              <w:rPr>
                <w:lang w:eastAsia="en-US"/>
              </w:rPr>
              <w:t>ул.Советская,</w:t>
            </w:r>
          </w:p>
          <w:p w:rsidR="001722E8" w:rsidRPr="0096388F" w:rsidRDefault="001722E8" w:rsidP="001722E8">
            <w:pPr>
              <w:rPr>
                <w:lang w:eastAsia="en-US"/>
              </w:rPr>
            </w:pPr>
            <w:r w:rsidRPr="0096388F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9.00-9.40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9.00-9.40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A37DAB" w:rsidRDefault="001722E8" w:rsidP="001722E8">
            <w:pPr>
              <w:rPr>
                <w:lang w:eastAsia="en-US"/>
              </w:rPr>
            </w:pPr>
            <w:r w:rsidRPr="00A37DAB">
              <w:rPr>
                <w:lang w:eastAsia="en-US"/>
              </w:rPr>
              <w:t>«</w:t>
            </w:r>
            <w:r>
              <w:rPr>
                <w:lang w:eastAsia="en-US"/>
              </w:rPr>
              <w:t>Веселые нотки</w:t>
            </w:r>
            <w:r w:rsidRPr="00A37DAB">
              <w:rPr>
                <w:lang w:eastAsia="en-US"/>
              </w:rP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 w:rsidRPr="00A97178">
              <w:rPr>
                <w:lang w:eastAsia="en-US"/>
              </w:rPr>
              <w:t>Труфанова Л.С.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A97178" w:rsidRDefault="001722E8" w:rsidP="001722E8">
            <w:pPr>
              <w:rPr>
                <w:lang w:eastAsia="en-US"/>
              </w:rPr>
            </w:pPr>
            <w:r w:rsidRPr="00A97178">
              <w:rPr>
                <w:lang w:eastAsia="en-US"/>
              </w:rPr>
              <w:t>ул.Советская,</w:t>
            </w:r>
          </w:p>
          <w:p w:rsidR="001722E8" w:rsidRPr="0096388F" w:rsidRDefault="001722E8" w:rsidP="001722E8">
            <w:pPr>
              <w:rPr>
                <w:lang w:eastAsia="en-US"/>
              </w:rPr>
            </w:pPr>
            <w:r w:rsidRPr="00A97178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15.20-15.50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15.20-15.50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A37DAB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«Подражалки»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A9717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Рассолова Л.А.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A97178" w:rsidRDefault="001722E8" w:rsidP="001722E8">
            <w:pPr>
              <w:rPr>
                <w:lang w:eastAsia="en-US"/>
              </w:rPr>
            </w:pPr>
            <w:r w:rsidRPr="00E51511">
              <w:rPr>
                <w:lang w:eastAsia="en-US"/>
              </w:rPr>
              <w:t>ул.Гайдара,</w:t>
            </w:r>
            <w:r>
              <w:rPr>
                <w:lang w:eastAsia="en-US"/>
              </w:rPr>
              <w:t xml:space="preserve"> </w:t>
            </w:r>
            <w:r w:rsidRPr="00E51511">
              <w:rPr>
                <w:lang w:eastAsia="en-US"/>
              </w:rPr>
              <w:t>д.10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14.40-15.25</w:t>
            </w: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15.35-16.20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13.20-14.00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17.30-18.10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18.20-19.00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722E8" w:rsidRPr="008D5CA8" w:rsidTr="004A0CA8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4A0CA8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b/>
                <w:szCs w:val="18"/>
                <w:lang w:eastAsia="en-US"/>
              </w:rPr>
              <w:t>Социально – педагогическая направленность</w:t>
            </w: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C940F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«Развивай-ка</w:t>
            </w:r>
            <w:r w:rsidRPr="00C940F8">
              <w:rPr>
                <w:lang w:eastAsia="en-US"/>
              </w:rPr>
              <w:t>»</w:t>
            </w:r>
          </w:p>
          <w:p w:rsidR="001722E8" w:rsidRPr="00C940F8" w:rsidRDefault="001722E8" w:rsidP="001722E8">
            <w:pPr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C940F8" w:rsidRDefault="001722E8" w:rsidP="001722E8">
            <w:pPr>
              <w:rPr>
                <w:lang w:eastAsia="en-US"/>
              </w:rPr>
            </w:pPr>
            <w:r w:rsidRPr="00C940F8">
              <w:rPr>
                <w:lang w:eastAsia="en-US"/>
              </w:rPr>
              <w:t>Кондратьева Н.А.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5E2495" w:rsidRDefault="001722E8" w:rsidP="001722E8">
            <w:pPr>
              <w:rPr>
                <w:lang w:eastAsia="en-US"/>
              </w:rPr>
            </w:pPr>
            <w:r w:rsidRPr="005E2495">
              <w:rPr>
                <w:lang w:eastAsia="en-US"/>
              </w:rPr>
              <w:t>ул.</w:t>
            </w:r>
            <w:r>
              <w:rPr>
                <w:lang w:eastAsia="en-US"/>
              </w:rPr>
              <w:t>Садовая</w:t>
            </w:r>
            <w:r w:rsidRPr="005E2495">
              <w:rPr>
                <w:lang w:eastAsia="en-US"/>
              </w:rPr>
              <w:t>,</w:t>
            </w:r>
          </w:p>
          <w:p w:rsidR="001722E8" w:rsidRPr="005E2495" w:rsidRDefault="001722E8" w:rsidP="001722E8">
            <w:pPr>
              <w:rPr>
                <w:lang w:eastAsia="en-US"/>
              </w:rPr>
            </w:pPr>
            <w:r w:rsidRPr="005E2495">
              <w:rPr>
                <w:lang w:eastAsia="en-US"/>
              </w:rPr>
              <w:t>д.</w:t>
            </w:r>
            <w:r>
              <w:rPr>
                <w:lang w:eastAsia="en-US"/>
              </w:rPr>
              <w:t xml:space="preserve">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13.30-14.00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13.25-14.</w:t>
            </w:r>
            <w:r w:rsidRPr="004A0CA8">
              <w:rPr>
                <w:sz w:val="18"/>
                <w:szCs w:val="18"/>
                <w:lang w:val="en-US" w:eastAsia="en-US"/>
              </w:rPr>
              <w:t>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</w:t>
            </w:r>
            <w:r w:rsidRPr="004A0CA8">
              <w:rPr>
                <w:sz w:val="18"/>
                <w:szCs w:val="18"/>
                <w:lang w:val="en-US" w:eastAsia="en-US"/>
              </w:rPr>
              <w:t>20</w:t>
            </w:r>
            <w:r w:rsidRPr="004A0CA8">
              <w:rPr>
                <w:sz w:val="18"/>
                <w:szCs w:val="18"/>
                <w:lang w:eastAsia="en-US"/>
              </w:rPr>
              <w:t>-1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05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</w:t>
            </w:r>
            <w:r w:rsidRPr="004A0CA8">
              <w:rPr>
                <w:sz w:val="18"/>
                <w:szCs w:val="18"/>
                <w:lang w:val="en-US" w:eastAsia="en-US"/>
              </w:rPr>
              <w:t>1</w:t>
            </w:r>
            <w:r w:rsidRPr="004A0CA8">
              <w:rPr>
                <w:sz w:val="18"/>
                <w:szCs w:val="18"/>
                <w:lang w:eastAsia="en-US"/>
              </w:rPr>
              <w:t>5-1</w:t>
            </w:r>
            <w:r w:rsidRPr="004A0CA8">
              <w:rPr>
                <w:sz w:val="18"/>
                <w:szCs w:val="18"/>
                <w:lang w:val="en-US" w:eastAsia="en-US"/>
              </w:rPr>
              <w:t>6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13.30-14.00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13.25-14.10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14.20-15.05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15.15-16.00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13422A">
              <w:rPr>
                <w:lang w:eastAsia="en-US"/>
              </w:rPr>
              <w:t>«Эрудит-юниор»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Синявина Т.А.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6920ED" w:rsidRDefault="001722E8" w:rsidP="001722E8">
            <w:pPr>
              <w:rPr>
                <w:lang w:eastAsia="en-US"/>
              </w:rPr>
            </w:pPr>
            <w:r w:rsidRPr="006920ED">
              <w:rPr>
                <w:lang w:eastAsia="en-US"/>
              </w:rPr>
              <w:t>ул.Гайдара,</w:t>
            </w:r>
          </w:p>
          <w:p w:rsidR="001722E8" w:rsidRPr="009D4A57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д.10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12.30-13.15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13.25-14.10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14.20-15.05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15.15-16.00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13.25-14.10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14.20-15.05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15.15-16.00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532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45FA0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«Плетение из бересты»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45FA0" w:rsidRDefault="001722E8" w:rsidP="001722E8">
            <w:r w:rsidRPr="00945FA0">
              <w:t>Синявина Т.А.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r w:rsidRPr="00945FA0">
              <w:t>ул.Гайдара,</w:t>
            </w:r>
          </w:p>
          <w:p w:rsidR="001722E8" w:rsidRPr="00945FA0" w:rsidRDefault="001722E8" w:rsidP="001722E8">
            <w:r>
              <w:t>д.10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</w:t>
            </w:r>
            <w:r w:rsidRPr="004A0CA8">
              <w:rPr>
                <w:sz w:val="18"/>
                <w:szCs w:val="18"/>
                <w:lang w:val="en-US" w:eastAsia="en-US"/>
              </w:rPr>
              <w:t>1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3</w:t>
            </w:r>
            <w:r w:rsidRPr="004A0CA8">
              <w:rPr>
                <w:sz w:val="18"/>
                <w:szCs w:val="18"/>
                <w:lang w:eastAsia="en-US"/>
              </w:rPr>
              <w:t>0-1</w:t>
            </w:r>
            <w:r w:rsidRPr="004A0CA8">
              <w:rPr>
                <w:sz w:val="18"/>
                <w:szCs w:val="18"/>
                <w:lang w:val="en-US" w:eastAsia="en-US"/>
              </w:rPr>
              <w:t>2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0</w:t>
            </w:r>
            <w:r w:rsidRPr="004A0CA8">
              <w:rPr>
                <w:sz w:val="18"/>
                <w:szCs w:val="18"/>
                <w:lang w:eastAsia="en-US"/>
              </w:rPr>
              <w:t>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</w:t>
            </w:r>
            <w:r w:rsidRPr="004A0CA8">
              <w:rPr>
                <w:sz w:val="18"/>
                <w:szCs w:val="18"/>
                <w:lang w:val="en-US" w:eastAsia="en-US"/>
              </w:rPr>
              <w:t>2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1</w:t>
            </w:r>
            <w:r w:rsidRPr="004A0CA8">
              <w:rPr>
                <w:sz w:val="18"/>
                <w:szCs w:val="18"/>
                <w:lang w:eastAsia="en-US"/>
              </w:rPr>
              <w:t>0-1</w:t>
            </w:r>
            <w:r w:rsidRPr="004A0CA8">
              <w:rPr>
                <w:sz w:val="18"/>
                <w:szCs w:val="18"/>
                <w:lang w:val="en-US" w:eastAsia="en-US"/>
              </w:rPr>
              <w:t>2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4</w:t>
            </w:r>
            <w:r w:rsidRPr="004A0CA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90A7A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ДОО </w:t>
            </w:r>
            <w:r w:rsidRPr="00F90A7A">
              <w:rPr>
                <w:lang w:eastAsia="en-US"/>
              </w:rPr>
              <w:t>«Штурм»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90A7A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Труфанова Л.С.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E82CA1" w:rsidRDefault="001722E8" w:rsidP="001722E8">
            <w:pPr>
              <w:rPr>
                <w:lang w:eastAsia="en-US"/>
              </w:rPr>
            </w:pPr>
            <w:r w:rsidRPr="00E82CA1">
              <w:rPr>
                <w:lang w:eastAsia="en-US"/>
              </w:rPr>
              <w:t>ул.Гайдара,</w:t>
            </w:r>
          </w:p>
          <w:p w:rsidR="001722E8" w:rsidRPr="00E82CA1" w:rsidRDefault="001722E8" w:rsidP="001722E8">
            <w:pPr>
              <w:rPr>
                <w:lang w:eastAsia="en-US"/>
              </w:rPr>
            </w:pPr>
            <w:r w:rsidRPr="00E82CA1">
              <w:rPr>
                <w:lang w:eastAsia="en-US"/>
              </w:rPr>
              <w:t>д.10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13.20-14.00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13.20-14.00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13.20-14.00</w:t>
            </w:r>
          </w:p>
          <w:p w:rsidR="001722E8" w:rsidRPr="004A0CA8" w:rsidRDefault="001722E8" w:rsidP="004A0CA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4A0CA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4A0CA8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90A7A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Волонтёрский отряд «Пион»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90A7A" w:rsidRDefault="001722E8" w:rsidP="001722E8">
            <w:pPr>
              <w:rPr>
                <w:lang w:eastAsia="en-US"/>
              </w:rPr>
            </w:pPr>
            <w:r w:rsidRPr="00B372EC">
              <w:rPr>
                <w:lang w:eastAsia="en-US"/>
              </w:rPr>
              <w:t>Труфанова Л.С.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E82CA1" w:rsidRDefault="001722E8" w:rsidP="001722E8">
            <w:pPr>
              <w:rPr>
                <w:lang w:eastAsia="en-US"/>
              </w:rPr>
            </w:pPr>
            <w:r w:rsidRPr="00E82CA1">
              <w:rPr>
                <w:lang w:eastAsia="en-US"/>
              </w:rPr>
              <w:t>ул.Советская,</w:t>
            </w:r>
          </w:p>
          <w:p w:rsidR="001722E8" w:rsidRPr="004A0CA8" w:rsidRDefault="001722E8" w:rsidP="001722E8">
            <w:pPr>
              <w:rPr>
                <w:color w:val="FF0000"/>
                <w:lang w:eastAsia="en-US"/>
              </w:rPr>
            </w:pPr>
            <w:r w:rsidRPr="00E82CA1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  <w:r w:rsidRPr="004A0CA8">
              <w:rPr>
                <w:sz w:val="18"/>
                <w:szCs w:val="18"/>
                <w:lang w:eastAsia="en-US"/>
              </w:rPr>
              <w:t>-17.</w:t>
            </w:r>
            <w:r w:rsidRPr="004A0CA8">
              <w:rPr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16.00-16.45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16.55-17.40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13.30-14.1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14.2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  <w:r w:rsidRPr="004A0CA8">
              <w:rPr>
                <w:sz w:val="18"/>
                <w:szCs w:val="18"/>
                <w:lang w:eastAsia="en-US"/>
              </w:rPr>
              <w:t>-15.</w:t>
            </w:r>
            <w:r w:rsidRPr="004A0CA8">
              <w:rPr>
                <w:sz w:val="18"/>
                <w:szCs w:val="18"/>
                <w:lang w:val="en-US" w:eastAsia="en-US"/>
              </w:rPr>
              <w:t>1</w:t>
            </w:r>
            <w:r w:rsidRPr="004A0CA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16.40-17.2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17.3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  <w:r w:rsidRPr="004A0CA8">
              <w:rPr>
                <w:sz w:val="18"/>
                <w:szCs w:val="18"/>
                <w:lang w:eastAsia="en-US"/>
              </w:rPr>
              <w:t>-18.</w:t>
            </w:r>
            <w:r w:rsidRPr="004A0CA8">
              <w:rPr>
                <w:sz w:val="18"/>
                <w:szCs w:val="18"/>
                <w:lang w:val="en-US" w:eastAsia="en-US"/>
              </w:rPr>
              <w:t>2</w:t>
            </w:r>
            <w:r w:rsidRPr="004A0CA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«Играем вместе»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90A7A" w:rsidRDefault="001722E8" w:rsidP="001722E8">
            <w:pPr>
              <w:rPr>
                <w:lang w:eastAsia="en-US"/>
              </w:rPr>
            </w:pPr>
            <w:r w:rsidRPr="00B372EC">
              <w:rPr>
                <w:lang w:eastAsia="en-US"/>
              </w:rPr>
              <w:t>Труфанова Л.С.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AE3BF4" w:rsidRDefault="001722E8" w:rsidP="001722E8">
            <w:pPr>
              <w:rPr>
                <w:lang w:eastAsia="en-US"/>
              </w:rPr>
            </w:pPr>
            <w:r w:rsidRPr="00AE3BF4">
              <w:rPr>
                <w:lang w:eastAsia="en-US"/>
              </w:rPr>
              <w:t>ул.Гайдара,</w:t>
            </w:r>
          </w:p>
          <w:p w:rsidR="001722E8" w:rsidRDefault="001722E8" w:rsidP="001722E8">
            <w:pPr>
              <w:rPr>
                <w:lang w:eastAsia="en-US"/>
              </w:rPr>
            </w:pPr>
            <w:r w:rsidRPr="00AE3BF4">
              <w:rPr>
                <w:lang w:eastAsia="en-US"/>
              </w:rPr>
              <w:t>д.10</w:t>
            </w:r>
          </w:p>
          <w:p w:rsidR="001722E8" w:rsidRDefault="001722E8" w:rsidP="001722E8">
            <w:pPr>
              <w:rPr>
                <w:lang w:eastAsia="en-US"/>
              </w:rPr>
            </w:pPr>
          </w:p>
          <w:p w:rsidR="001722E8" w:rsidRPr="00AE3BF4" w:rsidRDefault="001722E8" w:rsidP="001722E8">
            <w:pPr>
              <w:rPr>
                <w:lang w:eastAsia="en-US"/>
              </w:rPr>
            </w:pPr>
            <w:r w:rsidRPr="00AE3BF4">
              <w:rPr>
                <w:lang w:eastAsia="en-US"/>
              </w:rPr>
              <w:t>ул.Ухтомского,</w:t>
            </w:r>
          </w:p>
          <w:p w:rsidR="001722E8" w:rsidRPr="00FA2179" w:rsidRDefault="001722E8" w:rsidP="001722E8">
            <w:pPr>
              <w:rPr>
                <w:lang w:eastAsia="en-US"/>
              </w:rPr>
            </w:pPr>
            <w:r w:rsidRPr="00AE3BF4">
              <w:rPr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11.40-12.20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11.40-12.20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12.30-13.10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11.40-12.20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12.30-13.10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11.40-12.20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13.20-14.00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4A0CA8">
            <w:pPr>
              <w:jc w:val="center"/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4A0CA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174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8C59D0" w:rsidRDefault="001722E8" w:rsidP="001722E8">
            <w:pPr>
              <w:rPr>
                <w:lang w:eastAsia="en-US"/>
              </w:rPr>
            </w:pPr>
            <w:r w:rsidRPr="008C59D0">
              <w:rPr>
                <w:lang w:eastAsia="en-US"/>
              </w:rPr>
              <w:t>«</w:t>
            </w:r>
            <w:r>
              <w:rPr>
                <w:lang w:eastAsia="en-US"/>
              </w:rPr>
              <w:t>Знатоки дорог</w:t>
            </w:r>
            <w:r w:rsidRPr="008C59D0">
              <w:rPr>
                <w:lang w:eastAsia="en-US"/>
              </w:rP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8C59D0" w:rsidRDefault="001722E8" w:rsidP="001722E8">
            <w:pPr>
              <w:rPr>
                <w:lang w:eastAsia="en-US"/>
              </w:rPr>
            </w:pPr>
            <w:r w:rsidRPr="008C59D0">
              <w:rPr>
                <w:lang w:eastAsia="en-US"/>
              </w:rPr>
              <w:t>Рассолова Л.А.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3303A" w:rsidRDefault="001722E8" w:rsidP="001722E8">
            <w:pPr>
              <w:rPr>
                <w:lang w:eastAsia="en-US"/>
              </w:rPr>
            </w:pPr>
            <w:r w:rsidRPr="0093303A">
              <w:rPr>
                <w:lang w:eastAsia="en-US"/>
              </w:rPr>
              <w:t>ул.Советская,</w:t>
            </w:r>
          </w:p>
          <w:p w:rsidR="001722E8" w:rsidRPr="0093303A" w:rsidRDefault="001722E8" w:rsidP="001722E8">
            <w:pPr>
              <w:rPr>
                <w:lang w:eastAsia="en-US"/>
              </w:rPr>
            </w:pPr>
            <w:r w:rsidRPr="0093303A">
              <w:rPr>
                <w:lang w:eastAsia="en-US"/>
              </w:rPr>
              <w:t>д.31</w:t>
            </w:r>
          </w:p>
          <w:p w:rsidR="001722E8" w:rsidRPr="004A0CA8" w:rsidRDefault="001722E8" w:rsidP="001722E8">
            <w:pPr>
              <w:rPr>
                <w:color w:val="FF0000"/>
                <w:lang w:eastAsia="en-US"/>
              </w:rPr>
            </w:pPr>
          </w:p>
          <w:p w:rsidR="001722E8" w:rsidRPr="008C59D0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11.00-11.45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11.55-12.40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12.50-13.35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13.45-14.30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12.00-12.45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12.55-13.40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13.50-14.35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14.45-15.30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15.40-16.25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16.35-17.20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11.00-11.45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11.55-12.40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12.50-13.35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13.45-14.30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14.40-15.25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15.35-16.20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459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r>
              <w:rPr>
                <w:lang w:eastAsia="en-US"/>
              </w:rPr>
              <w:t>«Умники и умницы»</w:t>
            </w:r>
            <w:r w:rsidRPr="00F17379">
              <w:t xml:space="preserve"> </w:t>
            </w:r>
          </w:p>
          <w:p w:rsidR="001722E8" w:rsidRDefault="001722E8" w:rsidP="001722E8"/>
          <w:p w:rsidR="001722E8" w:rsidRDefault="001722E8" w:rsidP="001722E8"/>
          <w:p w:rsidR="001722E8" w:rsidRDefault="001722E8" w:rsidP="001722E8"/>
          <w:p w:rsidR="001722E8" w:rsidRDefault="001722E8" w:rsidP="001722E8"/>
          <w:p w:rsidR="001722E8" w:rsidRDefault="001722E8" w:rsidP="001722E8"/>
          <w:p w:rsidR="001722E8" w:rsidRDefault="001722E8" w:rsidP="001722E8"/>
          <w:p w:rsidR="001722E8" w:rsidRPr="008C59D0" w:rsidRDefault="001722E8" w:rsidP="001722E8">
            <w:pPr>
              <w:rPr>
                <w:lang w:eastAsia="en-US"/>
              </w:rPr>
            </w:pPr>
            <w:r>
              <w:t xml:space="preserve">Прогр. </w:t>
            </w:r>
            <w:r w:rsidRPr="00F17379">
              <w:t>«Всё могу»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8C59D0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Куликова Г.С.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3303A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Советская, 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8.00-8.40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8.50-9.30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lastRenderedPageBreak/>
              <w:t>12.20-13.00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13.10-13.50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17.20-18.00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lastRenderedPageBreak/>
              <w:t>8.00-8.40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8.50-9.30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lastRenderedPageBreak/>
              <w:t>10:00-10:40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10:50-11:30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16.20-17.00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17.10-17.50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lastRenderedPageBreak/>
              <w:t>16.30-17.10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17.20-18.00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8.00-8.40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8.50-9.30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lastRenderedPageBreak/>
              <w:t>12.20-13.00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13.10-13.50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16.20-17.00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17.10-17.50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459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521868" w:rsidRDefault="001722E8" w:rsidP="001722E8">
            <w:pPr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8C59D0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Куликова Г.С.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3303A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Советская, 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9.40-10.20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9.40-10.20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45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«Сказка в красках»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Веселова Т.В.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Ул. Гайдара, д.10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15.30-16.10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16.20-17.00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45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t>«Юнармия»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Симиненко Н.Н.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Советская, 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16.40-17.20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722E8" w:rsidRPr="008D5CA8" w:rsidTr="004A0CA8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b/>
                <w:szCs w:val="18"/>
                <w:lang w:eastAsia="en-US"/>
              </w:rPr>
              <w:t>Туристско-краеведческая направленность</w:t>
            </w: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39001A" w:rsidRDefault="001722E8" w:rsidP="001722E8">
            <w:pPr>
              <w:rPr>
                <w:lang w:eastAsia="en-US"/>
              </w:rPr>
            </w:pPr>
            <w:r w:rsidRPr="0039001A">
              <w:rPr>
                <w:lang w:eastAsia="en-US"/>
              </w:rPr>
              <w:t>«Юные краеведы»</w:t>
            </w:r>
          </w:p>
          <w:p w:rsidR="001722E8" w:rsidRPr="009D4A57" w:rsidRDefault="001722E8" w:rsidP="001722E8">
            <w:pPr>
              <w:rPr>
                <w:lang w:eastAsia="en-US"/>
              </w:rPr>
            </w:pPr>
          </w:p>
          <w:p w:rsidR="001722E8" w:rsidRPr="009D4A57" w:rsidRDefault="001722E8" w:rsidP="001722E8">
            <w:pPr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Веселова Т.В.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3A568C" w:rsidRDefault="001722E8" w:rsidP="001722E8">
            <w:pPr>
              <w:rPr>
                <w:lang w:eastAsia="en-US"/>
              </w:rPr>
            </w:pPr>
            <w:r w:rsidRPr="003A568C">
              <w:rPr>
                <w:lang w:eastAsia="en-US"/>
              </w:rPr>
              <w:t>ул.Ухтомского,</w:t>
            </w:r>
          </w:p>
          <w:p w:rsidR="001722E8" w:rsidRPr="004A0CA8" w:rsidRDefault="001722E8" w:rsidP="001722E8">
            <w:pPr>
              <w:rPr>
                <w:color w:val="FF0000"/>
                <w:lang w:eastAsia="en-US"/>
              </w:rPr>
            </w:pPr>
            <w:r w:rsidRPr="003A568C">
              <w:rPr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10.55-11.40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11.50-12.35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12.45-13.30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10.00-10.45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10.55-11.40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11.50-12.35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12.45-13.30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«Забава»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Васильева А.Н.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 xml:space="preserve">ул.Садовая, </w:t>
            </w:r>
          </w:p>
          <w:p w:rsidR="001722E8" w:rsidRPr="003979DD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д.7</w:t>
            </w:r>
          </w:p>
          <w:p w:rsidR="001722E8" w:rsidRPr="009D4A57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13.10-13.50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rPr>
          <w:trHeight w:val="1656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39001A">
              <w:rPr>
                <w:lang w:eastAsia="en-US"/>
              </w:rPr>
              <w:t>«Воробейко»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Веселова Т.В.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3A568C" w:rsidRDefault="001722E8" w:rsidP="001722E8">
            <w:pPr>
              <w:rPr>
                <w:lang w:eastAsia="en-US"/>
              </w:rPr>
            </w:pPr>
            <w:r w:rsidRPr="003A568C">
              <w:rPr>
                <w:lang w:eastAsia="en-US"/>
              </w:rPr>
              <w:t>ул.Ухтомского,</w:t>
            </w:r>
          </w:p>
          <w:p w:rsidR="001722E8" w:rsidRPr="004A0CA8" w:rsidRDefault="001722E8" w:rsidP="001722E8">
            <w:pPr>
              <w:rPr>
                <w:color w:val="FF0000"/>
                <w:lang w:eastAsia="en-US"/>
              </w:rPr>
            </w:pPr>
            <w:r w:rsidRPr="003A568C">
              <w:rPr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val="en-US"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13.40-14.2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14.3</w:t>
            </w:r>
            <w:r w:rsidRPr="004A0CA8">
              <w:rPr>
                <w:sz w:val="18"/>
                <w:szCs w:val="18"/>
                <w:lang w:val="en-US" w:eastAsia="en-US"/>
              </w:rPr>
              <w:t>5</w:t>
            </w:r>
            <w:r w:rsidRPr="004A0CA8">
              <w:rPr>
                <w:sz w:val="18"/>
                <w:szCs w:val="18"/>
                <w:lang w:eastAsia="en-US"/>
              </w:rPr>
              <w:t>-15.</w:t>
            </w:r>
            <w:r w:rsidRPr="004A0CA8">
              <w:rPr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10.45-11.30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11.40-12.25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12.35-13.20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13.40-14.25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14.35-15.20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13.40-14.25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14.35-15.20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10.45-11.30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11.40-12.25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12.35-13.20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13.40-14.25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14.35-15.20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722E8" w:rsidRPr="008D5CA8" w:rsidTr="004A0CA8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4A0CA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b/>
                <w:bCs/>
                <w:iCs/>
                <w:szCs w:val="18"/>
              </w:rPr>
              <w:t>Естественнонаучная направленность</w:t>
            </w: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0E1BFC" w:rsidRDefault="001722E8" w:rsidP="004A0CA8">
            <w:pPr>
              <w:pStyle w:val="a5"/>
              <w:jc w:val="center"/>
            </w:pPr>
            <w:r>
              <w:t>«Аленький цветочек»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0E1BFC" w:rsidRDefault="001722E8" w:rsidP="001722E8">
            <w: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8C0031" w:rsidRDefault="001722E8" w:rsidP="001722E8">
            <w:pPr>
              <w:rPr>
                <w:lang w:eastAsia="en-US"/>
              </w:rPr>
            </w:pPr>
            <w:r w:rsidRPr="008C0031">
              <w:rPr>
                <w:lang w:eastAsia="en-US"/>
              </w:rPr>
              <w:t>ул.Ухтомского,</w:t>
            </w:r>
          </w:p>
          <w:p w:rsidR="001722E8" w:rsidRPr="006155DC" w:rsidRDefault="001722E8" w:rsidP="001722E8">
            <w:pPr>
              <w:rPr>
                <w:lang w:eastAsia="en-US"/>
              </w:rPr>
            </w:pPr>
            <w:r w:rsidRPr="003A568C">
              <w:rPr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pStyle w:val="a5"/>
            </w:pPr>
            <w:r w:rsidRPr="00BD1A0F">
              <w:t>«Бионавты»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790C8C">
              <w:rPr>
                <w:lang w:eastAsia="en-US"/>
              </w:rPr>
              <w:t>Кузнецова Т.В</w:t>
            </w:r>
            <w:r>
              <w:rPr>
                <w:lang w:eastAsia="en-US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AE60BF" w:rsidRDefault="001722E8" w:rsidP="001722E8">
            <w:pPr>
              <w:rPr>
                <w:lang w:eastAsia="en-US"/>
              </w:rPr>
            </w:pPr>
            <w:r w:rsidRPr="00AE60BF">
              <w:rPr>
                <w:lang w:eastAsia="en-US"/>
              </w:rPr>
              <w:t>ул.Гайдара,д.10</w:t>
            </w:r>
          </w:p>
          <w:p w:rsidR="001722E8" w:rsidRPr="009D4A57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12.20-13.00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12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30-13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val="en-US" w:eastAsia="en-US"/>
              </w:rPr>
              <w:t>14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10-14</w:t>
            </w:r>
            <w:r w:rsidRPr="004A0CA8">
              <w:rPr>
                <w:sz w:val="18"/>
                <w:szCs w:val="18"/>
                <w:lang w:eastAsia="en-US"/>
              </w:rPr>
              <w:t>.</w:t>
            </w:r>
            <w:r w:rsidRPr="004A0CA8">
              <w:rPr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722E8" w:rsidRPr="008D5CA8" w:rsidTr="004A0CA8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ED" w:rsidRPr="004A0CA8" w:rsidRDefault="006E0EED" w:rsidP="004A0CA8">
            <w:pPr>
              <w:jc w:val="center"/>
              <w:rPr>
                <w:b/>
                <w:szCs w:val="18"/>
              </w:rPr>
            </w:pPr>
          </w:p>
          <w:p w:rsidR="006E0EED" w:rsidRPr="004A0CA8" w:rsidRDefault="006E0EED" w:rsidP="004A0CA8">
            <w:pPr>
              <w:jc w:val="center"/>
              <w:rPr>
                <w:b/>
                <w:szCs w:val="18"/>
              </w:rPr>
            </w:pPr>
          </w:p>
          <w:p w:rsidR="001722E8" w:rsidRPr="004A0CA8" w:rsidRDefault="001722E8" w:rsidP="004A0CA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b/>
                <w:szCs w:val="18"/>
              </w:rPr>
              <w:lastRenderedPageBreak/>
              <w:t>Техническая направленность</w:t>
            </w: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pStyle w:val="a5"/>
              <w:rPr>
                <w:color w:val="FF0000"/>
              </w:rPr>
            </w:pPr>
            <w:r w:rsidRPr="004A0CA8">
              <w:rPr>
                <w:bCs/>
                <w:iCs/>
              </w:rPr>
              <w:lastRenderedPageBreak/>
              <w:t xml:space="preserve">«Роботино»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AE60BF" w:rsidRDefault="001722E8" w:rsidP="001722E8">
            <w:pPr>
              <w:pStyle w:val="a5"/>
            </w:pPr>
            <w:r w:rsidRPr="00AE60BF">
              <w:t>Корнишова Н.В.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AE60BF" w:rsidRDefault="001722E8" w:rsidP="001722E8">
            <w:pPr>
              <w:rPr>
                <w:lang w:eastAsia="en-US"/>
              </w:rPr>
            </w:pPr>
            <w:r w:rsidRPr="00AE60BF">
              <w:rPr>
                <w:lang w:eastAsia="en-US"/>
              </w:rPr>
              <w:t>ул.Гайдара,д.10</w:t>
            </w:r>
          </w:p>
          <w:p w:rsidR="001722E8" w:rsidRPr="00AE60BF" w:rsidRDefault="001722E8" w:rsidP="001722E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16.50-17.30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09.00-09.40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09.50-10.30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10.40-11.20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11.30-12.10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12.20-13.00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 xml:space="preserve">13.10-13.50 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15.40-16.20</w:t>
            </w: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16.30-17.10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«Бумажная фантазия»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8C59D0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6A1F7B" w:rsidRDefault="001722E8" w:rsidP="001722E8">
            <w:pPr>
              <w:rPr>
                <w:lang w:eastAsia="en-US"/>
              </w:rPr>
            </w:pPr>
            <w:r w:rsidRPr="006A1F7B">
              <w:rPr>
                <w:lang w:eastAsia="en-US"/>
              </w:rPr>
              <w:t xml:space="preserve">ул.Садовая, </w:t>
            </w:r>
          </w:p>
          <w:p w:rsidR="001722E8" w:rsidRPr="008C59D0" w:rsidRDefault="001722E8" w:rsidP="001722E8">
            <w:pPr>
              <w:rPr>
                <w:lang w:eastAsia="en-US"/>
              </w:rPr>
            </w:pPr>
            <w:r w:rsidRPr="006A1F7B">
              <w:rPr>
                <w:lang w:eastAsia="en-US"/>
              </w:rPr>
              <w:t>д.7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13.20-14.00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14.10-14.50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15.00-15.40</w:t>
            </w: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15.50-16.30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F7478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«Самоделкин»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F74788" w:rsidRDefault="001722E8" w:rsidP="001722E8">
            <w:pPr>
              <w:rPr>
                <w:lang w:eastAsia="en-US"/>
              </w:rPr>
            </w:pPr>
            <w:r w:rsidRPr="00F74788">
              <w:rPr>
                <w:lang w:eastAsia="en-US"/>
              </w:rPr>
              <w:t>Богданова О.Ю.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8C0031" w:rsidRDefault="001722E8" w:rsidP="001722E8">
            <w:pPr>
              <w:rPr>
                <w:lang w:eastAsia="en-US"/>
              </w:rPr>
            </w:pPr>
            <w:r w:rsidRPr="008C0031">
              <w:rPr>
                <w:lang w:eastAsia="en-US"/>
              </w:rPr>
              <w:t>ул.Ухтомского,</w:t>
            </w:r>
          </w:p>
          <w:p w:rsidR="001722E8" w:rsidRPr="008C0031" w:rsidRDefault="001722E8" w:rsidP="001722E8">
            <w:pPr>
              <w:rPr>
                <w:lang w:eastAsia="en-US"/>
              </w:rPr>
            </w:pPr>
            <w:r w:rsidRPr="003A568C">
              <w:rPr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9.00-9.40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16.50-17.30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9.00-9.40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9.50-10.30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16.00-16.40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16.50-17.30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«Инфознайка»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F7478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Богданова О.Ю.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D4A57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ул.Советская,</w:t>
            </w:r>
          </w:p>
          <w:p w:rsidR="001722E8" w:rsidRPr="0093303A" w:rsidRDefault="001722E8" w:rsidP="001722E8">
            <w:pPr>
              <w:rPr>
                <w:lang w:eastAsia="en-US"/>
              </w:rPr>
            </w:pPr>
            <w:r w:rsidRPr="009D4A57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10.40-11.20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11.30-12.10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lang w:eastAsia="en-US"/>
              </w:rPr>
            </w:pPr>
            <w:r w:rsidRPr="00A476A6">
              <w:rPr>
                <w:lang w:eastAsia="en-US"/>
              </w:rPr>
              <w:t>«</w:t>
            </w:r>
            <w:r>
              <w:rPr>
                <w:lang w:eastAsia="en-US"/>
              </w:rPr>
              <w:t>Азбука компьютерной грамотности</w:t>
            </w:r>
            <w:r w:rsidRPr="00A476A6">
              <w:rPr>
                <w:lang w:eastAsia="en-US"/>
              </w:rP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Синявина Т.А.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B75E0E" w:rsidRDefault="001722E8" w:rsidP="001722E8">
            <w:pPr>
              <w:rPr>
                <w:lang w:eastAsia="en-US"/>
              </w:rPr>
            </w:pPr>
            <w:r w:rsidRPr="00B75E0E">
              <w:rPr>
                <w:lang w:eastAsia="en-US"/>
              </w:rPr>
              <w:t>ул.Советская,</w:t>
            </w:r>
          </w:p>
          <w:p w:rsidR="001722E8" w:rsidRPr="009D4A57" w:rsidRDefault="001722E8" w:rsidP="001722E8">
            <w:pPr>
              <w:rPr>
                <w:lang w:eastAsia="en-US"/>
              </w:rPr>
            </w:pPr>
            <w:r w:rsidRPr="00B75E0E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14.00-14.40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14.50-15.30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56212D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«Робототехника</w:t>
            </w:r>
            <w:r w:rsidRPr="0056212D">
              <w:rPr>
                <w:lang w:eastAsia="en-US"/>
              </w:rP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971885" w:rsidRDefault="001722E8" w:rsidP="001722E8">
            <w:r>
              <w:t>Миронова Н.Л.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0C3109" w:rsidRDefault="001722E8" w:rsidP="001722E8">
            <w:pPr>
              <w:rPr>
                <w:lang w:eastAsia="en-US"/>
              </w:rPr>
            </w:pPr>
            <w:r w:rsidRPr="000C3109">
              <w:rPr>
                <w:lang w:eastAsia="en-US"/>
              </w:rPr>
              <w:t>ул.Советская,</w:t>
            </w:r>
          </w:p>
          <w:p w:rsidR="001722E8" w:rsidRPr="009D4A57" w:rsidRDefault="001722E8" w:rsidP="001722E8">
            <w:pPr>
              <w:rPr>
                <w:lang w:eastAsia="en-US"/>
              </w:rPr>
            </w:pPr>
            <w:r w:rsidRPr="000C3109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16.50-17.30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17.40-18.20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18.30-19.10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19.20-20.00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18.00-18.40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18.50-19.30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A0CA8" w:rsidRPr="008D5CA8" w:rsidTr="004A0CA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pPr>
              <w:rPr>
                <w:lang w:eastAsia="en-US"/>
              </w:rPr>
            </w:pPr>
            <w:r>
              <w:rPr>
                <w:lang w:eastAsia="en-US"/>
              </w:rPr>
              <w:t>«Фотошоп»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Default="001722E8" w:rsidP="001722E8">
            <w:r>
              <w:t>Белякова Н.А.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0C3109" w:rsidRDefault="001722E8" w:rsidP="001722E8">
            <w:pPr>
              <w:rPr>
                <w:lang w:eastAsia="en-US"/>
              </w:rPr>
            </w:pPr>
            <w:r w:rsidRPr="000C3109">
              <w:rPr>
                <w:lang w:eastAsia="en-US"/>
              </w:rPr>
              <w:t>ул.Советская,</w:t>
            </w:r>
          </w:p>
          <w:p w:rsidR="001722E8" w:rsidRPr="000C3109" w:rsidRDefault="001722E8" w:rsidP="001722E8">
            <w:pPr>
              <w:rPr>
                <w:lang w:eastAsia="en-US"/>
              </w:rPr>
            </w:pPr>
            <w:r w:rsidRPr="000C3109">
              <w:rPr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17.30-18.10</w:t>
            </w:r>
          </w:p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  <w:r w:rsidRPr="004A0CA8">
              <w:rPr>
                <w:sz w:val="18"/>
                <w:szCs w:val="18"/>
                <w:lang w:eastAsia="en-US"/>
              </w:rPr>
              <w:t>18.20-19.00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E8" w:rsidRPr="004A0CA8" w:rsidRDefault="001722E8" w:rsidP="001722E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7515CF" w:rsidRPr="00214C2B" w:rsidRDefault="007515CF" w:rsidP="002E3DE7">
      <w:pPr>
        <w:pStyle w:val="a5"/>
        <w:rPr>
          <w:color w:val="FF0000"/>
          <w:sz w:val="28"/>
          <w:szCs w:val="28"/>
        </w:rPr>
      </w:pPr>
    </w:p>
    <w:p w:rsidR="007515CF" w:rsidRPr="00214C2B" w:rsidRDefault="007515CF" w:rsidP="002E3DE7">
      <w:pPr>
        <w:pStyle w:val="a5"/>
        <w:rPr>
          <w:b/>
          <w:color w:val="FF0000"/>
          <w:sz w:val="28"/>
          <w:szCs w:val="28"/>
        </w:rPr>
      </w:pPr>
    </w:p>
    <w:p w:rsidR="007515CF" w:rsidRPr="00C339DB" w:rsidRDefault="007515CF" w:rsidP="003764BA">
      <w:pPr>
        <w:pStyle w:val="a5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Образовательная деятельность МБУ ДО «Бабаевский ДДТ» строится на основе следующих принципов: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доступность дополнительного образования детей;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инклюзивность дополнительного образования;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принцип социокультурной открытости образования;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гуманизация, демократизация образовательного процесса;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принцип ценностно-смыслового равенства взрослого и ребёнка;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индувиализация, учёт возрастных интересов детей;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lastRenderedPageBreak/>
        <w:t>принцип вариативности – возможность сосуществования различных подходов к отбору содержания и технологии обучения;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поддержка образовательных инициатив всех субъектов образовательного пространства (педагогов, обучающихся, родителей и др.)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сохранение и развитие национально-культурных традиций;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интеграция общего и дополнительного образования.</w:t>
      </w:r>
    </w:p>
    <w:p w:rsidR="007515CF" w:rsidRPr="00C339DB" w:rsidRDefault="007515CF" w:rsidP="003764BA">
      <w:pPr>
        <w:pStyle w:val="a5"/>
        <w:ind w:left="720"/>
        <w:rPr>
          <w:sz w:val="28"/>
          <w:szCs w:val="28"/>
        </w:rPr>
      </w:pPr>
    </w:p>
    <w:p w:rsidR="007515CF" w:rsidRPr="00C339DB" w:rsidRDefault="007515CF" w:rsidP="0061536B">
      <w:pPr>
        <w:pStyle w:val="a5"/>
        <w:ind w:firstLine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Результатом образовательной деятельности являются успехи и достижения обучающихся, уровень освоения ими образовательных программ дополнительного образования детей.</w:t>
      </w:r>
    </w:p>
    <w:p w:rsidR="007515CF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Неотъемлемой частью образовательного  процесса является итоговая аттестация обучающихся. Цель аттестации - выявление соответствия реальных результатов образовательного процесса прогнозируемым результатам реализации образовательных программ. </w:t>
      </w:r>
    </w:p>
    <w:p w:rsidR="00DD7857" w:rsidRPr="00C339DB" w:rsidRDefault="00DD7857" w:rsidP="0061536B">
      <w:pPr>
        <w:pStyle w:val="a5"/>
        <w:ind w:firstLine="708"/>
        <w:jc w:val="both"/>
        <w:rPr>
          <w:sz w:val="28"/>
          <w:szCs w:val="28"/>
        </w:rPr>
      </w:pPr>
    </w:p>
    <w:p w:rsidR="006E0EED" w:rsidRPr="0016739D" w:rsidRDefault="006E0EED" w:rsidP="006E0EED">
      <w:pPr>
        <w:pStyle w:val="a5"/>
        <w:jc w:val="both"/>
        <w:rPr>
          <w:b/>
          <w:sz w:val="28"/>
          <w:szCs w:val="28"/>
        </w:rPr>
      </w:pPr>
      <w:r w:rsidRPr="0016739D">
        <w:rPr>
          <w:b/>
          <w:sz w:val="28"/>
          <w:szCs w:val="28"/>
        </w:rPr>
        <w:t xml:space="preserve">Стажировочная  площадка  для разработки и апробации современных программ технической и естественнонаучной направленности 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>Принципы работы стажировочной площадки на 2018-2019 учебный год: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>•</w:t>
      </w:r>
      <w:r w:rsidRPr="0016739D">
        <w:rPr>
          <w:sz w:val="28"/>
          <w:szCs w:val="28"/>
        </w:rPr>
        <w:tab/>
        <w:t>системность и систематичность данной деятельности;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>•</w:t>
      </w:r>
      <w:r w:rsidRPr="0016739D">
        <w:rPr>
          <w:sz w:val="28"/>
          <w:szCs w:val="28"/>
        </w:rPr>
        <w:tab/>
        <w:t>опора на положительный опыт деятельности педагогических работников.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 xml:space="preserve">Работа стажировочной площадки проводилась по плану. 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 xml:space="preserve">С 11 сентября по 3 октября 2018 года на базе МБУ ДО «Бабаевский ДДТ» прошел районный конкурс «Урожай-2018». 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 xml:space="preserve">Цель данного конкурса: демонстрация достижений исследовательской, опытнической работы в области растениеводства, которых добились учащиеся на учебно-опытных участках образовательных учреждений района. 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>В конкурсе  приняли участие 20 образовательных учреждений.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 xml:space="preserve">Всегов в конкурсе приняли участие 304 человека в возрасте от 3 до 17 лет, 28 коллективов, 14 педагогов. На конкурс  поступило 360 работ. 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>30 ноября 2018 года на базе  МБУ ДО «Бабаевский ДДТ» прошел районный семинар «Инновационные формы естественнонаучного и технического образования в условиях дополнительного образования. Расширение образовательных возможностей детей-инвалидов и детей с ограниченными возможностями здоровья».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>Участниками семинара стали заместители по учебно-воспитательной работе, педагоги-организаторы, педагоги дополнительного образования, старшие воспитатели, педагоги, работающие по данным направлениям.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lastRenderedPageBreak/>
        <w:tab/>
        <w:t>В ноябре 2018 года на базе МБУ ДО «Бабаевский ДДТ» прошла «Неделя технического творчества в Вологодской области», основной целью которой являлось выявление и развитие у обучающихся творческих способностей и интереса к технической деятельности.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>С 1 по 29 октября 2018 года в рамках стажировочной площадки для разработки и апробации современных программ технической и естественнонаучной направленности был организован конкурс фоторабот «Милый сердцу уголок», который  проводился с целью привлечения внимания обучающихся к проблемам сохранения природных богатств родного края, бережного отношения к природе, воспитания активной гражданской позиции. Всего на конкурс поступило 140 работ.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>26 октября 2018 года на базе Дома детского творчества состоялся районный межведомственный семинар «Доступное дополнительное образование в Бабаевском муниципальном районе».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>Участники мероприятия рассмотрели вопросы: «Перспективы развития системы дополнительного образования детей на 2019-2024 гг», «Развитие на территории Бабаевского муниципального района сети учреждений, реализующих дополнительные общеобразовательные общеразвивающие программы посредством ПФДО», «Развитие технической направленности дополнительного образования в Бабаевском муниципальном районе», «Развитие естественнонаучной направленности дополнительного образования в Бабаевском муниципальном районе».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  <w:r w:rsidRPr="0016739D">
        <w:rPr>
          <w:sz w:val="28"/>
          <w:szCs w:val="28"/>
        </w:rPr>
        <w:tab/>
        <w:t>14 ноября  в МБУ ДО «Бабаевский ДДТ» прошёл мастер-класс «Цифровая эпоха. Как получить профессию в ИТ-отрасли», который провёл председатель ВРОО «Созидание», руководитель компьютерного клуба VolBIT (г. Вологда).</w:t>
      </w:r>
    </w:p>
    <w:p w:rsidR="006E0EED" w:rsidRPr="0016739D" w:rsidRDefault="006E0EED" w:rsidP="006E0EED">
      <w:pPr>
        <w:pStyle w:val="a5"/>
        <w:jc w:val="both"/>
        <w:rPr>
          <w:sz w:val="28"/>
          <w:szCs w:val="28"/>
        </w:rPr>
      </w:pPr>
    </w:p>
    <w:p w:rsidR="007515CF" w:rsidRPr="00C339DB" w:rsidRDefault="007515CF" w:rsidP="006E0EED">
      <w:pPr>
        <w:pStyle w:val="a5"/>
        <w:jc w:val="both"/>
        <w:rPr>
          <w:sz w:val="28"/>
          <w:szCs w:val="28"/>
        </w:rPr>
      </w:pPr>
      <w:r w:rsidRPr="00C339DB">
        <w:rPr>
          <w:b/>
          <w:sz w:val="28"/>
          <w:szCs w:val="28"/>
          <w:lang w:eastAsia="ar-SA"/>
        </w:rPr>
        <w:t>Мониторинг результатов  образовательной деятельности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b/>
          <w:i/>
          <w:sz w:val="28"/>
          <w:szCs w:val="28"/>
        </w:rPr>
        <w:t>Мониторинг</w:t>
      </w:r>
      <w:r w:rsidRPr="00C339DB">
        <w:rPr>
          <w:sz w:val="28"/>
          <w:szCs w:val="28"/>
        </w:rPr>
        <w:t xml:space="preserve"> – организованный, постоянный контроль и диагностика состояния образовательного процесса на основе систематизации существующих источников информации, а также специально организованных исследований и измерений.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b/>
          <w:i/>
          <w:sz w:val="28"/>
          <w:szCs w:val="28"/>
        </w:rPr>
        <w:t>Мониторинг качества образования</w:t>
      </w:r>
      <w:r w:rsidRPr="00C339DB">
        <w:rPr>
          <w:sz w:val="28"/>
          <w:szCs w:val="28"/>
        </w:rPr>
        <w:t xml:space="preserve"> - это систематическая и регулярная процедура сбора данных по важным образовательным аспектам на институциональном уровне.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Частью системы мониторинга качества образования являются следующие элементы: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контроль и диагностика;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сбор данных и оценка результатов;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принятие соответствующих мер, оценивание результатов принятых мер в соответствии с функциями учреждения.</w:t>
      </w:r>
    </w:p>
    <w:p w:rsidR="007515CF" w:rsidRPr="00C339DB" w:rsidRDefault="007515CF" w:rsidP="0061536B">
      <w:pPr>
        <w:pStyle w:val="a5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Цель и задачи мониторинга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b/>
          <w:i/>
          <w:sz w:val="28"/>
          <w:szCs w:val="28"/>
        </w:rPr>
        <w:t>Целью</w:t>
      </w:r>
      <w:r w:rsidRPr="00C339DB">
        <w:rPr>
          <w:sz w:val="28"/>
          <w:szCs w:val="28"/>
        </w:rPr>
        <w:t xml:space="preserve"> мониторинга является создание оснований для обобщения и анализа получаемой информации о состоянии образования в учреждении и основных показателях, для осуществления оценок и прогнозирования тенденций развития, принятия обоснованных учрежденческих решений по достижению качественного образования.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Для достижения поставленной цели решаются следующие </w:t>
      </w:r>
      <w:r w:rsidRPr="00C339DB">
        <w:rPr>
          <w:b/>
          <w:i/>
          <w:sz w:val="28"/>
          <w:szCs w:val="28"/>
        </w:rPr>
        <w:t>задачи: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lastRenderedPageBreak/>
        <w:t>- систематическое и всестороннее изучение состояния качества образовательного процесса;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получение достоверной и объективной информации об условиях, организации, содержании и результатах образовательного процесса;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создание механизма мониторинговых исследований;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координация деятельности всех субъектов мониторинга учреждения;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своевременное выявление изменений в процессе образования и вызвавших их факторов.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Объекты и субъекты мониторинга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Объектами мониторинга могут быть: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Любые структурные элементы учреждения различных уровней (обучающийся; педагог; группа; педагогический коллектив).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Компоненты образовательного процесса: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организация (контингент и его дифференциация, режим работы, расписание и др.);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содержание (цели, образовательные и учебные программы, планы, средства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обучения, диагностические методики и др.);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результаты (текущие и итоговые, творческая деятельность, состояние здоровья, готовность к продолжению образования и др.).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Основные направления и виды мониторинга: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 осуществляется по различным направлениям в зависимости от его целей, уровня осуществления и обследуемого объекта.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К основным направлениям мониторинга качества образования относятся: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качество реализации дополнительных образовательных программ;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результативность воспитательного процесса;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выполнение социального заказа;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трудовая и исполнительская дисциплина педагогов;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уровень методической работы педагогов;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образования, организуемый по выбранным направлениям, использует различные виды измерений: педагогические, дидактические, психологические, статистические и др.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 может осуществляться как по отдельным видам, так и в комплексе в зависимости от его целей и организационных возможностей.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Информационный фонд мониторинга качества образования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Реализация мониторинга качества образования предполагает организацию постоянного слежения и накопления данных на основе: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lastRenderedPageBreak/>
        <w:t>а) отчетности, утвержденной нормативными актами учреждения;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б) документов и материалов, полученных в ходе инспектирования деятельности учреждения;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в) результатов педагогической диагностики.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Организация и управление мониторингом качества образования</w:t>
      </w:r>
    </w:p>
    <w:p w:rsidR="007515CF" w:rsidRPr="00C339DB" w:rsidRDefault="007515CF" w:rsidP="006C7A34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</w:t>
      </w:r>
      <w:r w:rsidR="006C7A34" w:rsidRPr="00C339DB">
        <w:rPr>
          <w:sz w:val="28"/>
          <w:szCs w:val="28"/>
        </w:rPr>
        <w:t xml:space="preserve">я осуществляется администрацией </w:t>
      </w:r>
      <w:r w:rsidRPr="00C339DB">
        <w:rPr>
          <w:sz w:val="28"/>
          <w:szCs w:val="28"/>
        </w:rPr>
        <w:t>образовательного учреждения, методистам</w:t>
      </w:r>
      <w:r w:rsidR="006C7A34" w:rsidRPr="00C339DB">
        <w:rPr>
          <w:sz w:val="28"/>
          <w:szCs w:val="28"/>
        </w:rPr>
        <w:t xml:space="preserve">и, педагогическими работниками, </w:t>
      </w:r>
      <w:r w:rsidRPr="00C339DB">
        <w:rPr>
          <w:sz w:val="28"/>
          <w:szCs w:val="28"/>
        </w:rPr>
        <w:t>представляющий собой совокупность непрерывных наблюдений, измерений и оценки результатов, позволяющих определять уровень реализации индивидуального потенциала обучающегося и корректировать по мере необходимости процессы воспитания и обучения в его интересах.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 предполагает широкое использование современных информационных технологий на всех этапах: сбор, обработка, оценка результатов, хранение и использование информации.</w:t>
      </w:r>
    </w:p>
    <w:p w:rsidR="007515CF" w:rsidRPr="00C339DB" w:rsidRDefault="007515CF" w:rsidP="00BD72D6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План проведения мониторинга качества образования ра</w:t>
      </w:r>
      <w:r w:rsidR="00BD72D6">
        <w:rPr>
          <w:sz w:val="28"/>
          <w:szCs w:val="28"/>
        </w:rPr>
        <w:t xml:space="preserve">зрабатывается </w:t>
      </w:r>
      <w:r w:rsidRPr="00C339DB">
        <w:rPr>
          <w:sz w:val="28"/>
          <w:szCs w:val="28"/>
        </w:rPr>
        <w:t>ежегодно в срок до 1 сентября.</w:t>
      </w:r>
    </w:p>
    <w:p w:rsidR="007515CF" w:rsidRPr="00C339DB" w:rsidRDefault="007515CF" w:rsidP="0061536B">
      <w:pPr>
        <w:pStyle w:val="a5"/>
        <w:ind w:firstLine="708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Контроль за проведением мониторинговых исследований и отчетность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Лица, осуществляющие мониторинг качества образования несут персональную ответственность за достоверность и объективность представляемой информации, а также за использование данных мониторинга, их обработку, анализ результатов.</w:t>
      </w:r>
    </w:p>
    <w:p w:rsidR="007515CF" w:rsidRPr="00C339DB" w:rsidRDefault="007515CF" w:rsidP="006C7A34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По результатам мониторинга качества образования готовятся аналитические материалы (справочные материалы, базы данных, аналитические записки и т.д.), в формах, соответствующих целям и задачам конкретных исследований.</w:t>
      </w:r>
    </w:p>
    <w:p w:rsidR="007515CF" w:rsidRPr="00C339DB" w:rsidRDefault="007515CF" w:rsidP="0061536B">
      <w:pPr>
        <w:spacing w:line="276" w:lineRule="auto"/>
        <w:jc w:val="center"/>
        <w:rPr>
          <w:b/>
        </w:rPr>
      </w:pPr>
    </w:p>
    <w:p w:rsidR="007515CF" w:rsidRPr="0016739D" w:rsidRDefault="007515CF" w:rsidP="0061536B">
      <w:pPr>
        <w:spacing w:line="276" w:lineRule="auto"/>
        <w:jc w:val="center"/>
        <w:rPr>
          <w:b/>
          <w:lang w:eastAsia="ar-SA"/>
        </w:rPr>
      </w:pPr>
      <w:r w:rsidRPr="0016739D">
        <w:rPr>
          <w:b/>
        </w:rPr>
        <w:t>План проведения мониторинга качества образования</w:t>
      </w:r>
    </w:p>
    <w:p w:rsidR="007515CF" w:rsidRPr="0016739D" w:rsidRDefault="007515CF" w:rsidP="0061536B">
      <w:pPr>
        <w:spacing w:line="276" w:lineRule="auto"/>
        <w:rPr>
          <w:b/>
          <w:lang w:eastAsia="ar-S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2127"/>
        <w:gridCol w:w="2976"/>
        <w:gridCol w:w="3261"/>
        <w:gridCol w:w="3685"/>
      </w:tblGrid>
      <w:tr w:rsidR="00C339DB" w:rsidRPr="0016739D" w:rsidTr="00CF7BB6">
        <w:tc>
          <w:tcPr>
            <w:tcW w:w="1560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Объекты</w:t>
            </w:r>
          </w:p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мониторинга</w:t>
            </w:r>
          </w:p>
        </w:tc>
        <w:tc>
          <w:tcPr>
            <w:tcW w:w="1701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Субъекты</w:t>
            </w:r>
          </w:p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мониторинга</w:t>
            </w:r>
          </w:p>
        </w:tc>
        <w:tc>
          <w:tcPr>
            <w:tcW w:w="2127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Параметры</w:t>
            </w:r>
          </w:p>
        </w:tc>
        <w:tc>
          <w:tcPr>
            <w:tcW w:w="2976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3261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Диагностический инструментарий</w:t>
            </w:r>
          </w:p>
        </w:tc>
        <w:tc>
          <w:tcPr>
            <w:tcW w:w="3685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Выход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Образовательный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процесс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Сохранность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контингента во время учебного года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 xml:space="preserve">Анализ журналов, </w:t>
            </w:r>
            <w:r w:rsidRPr="0016739D">
              <w:rPr>
                <w:sz w:val="22"/>
                <w:szCs w:val="22"/>
                <w:lang w:eastAsia="ar-SA"/>
              </w:rPr>
              <w:t xml:space="preserve">статистические отчёты, </w:t>
            </w:r>
            <w:r w:rsidRPr="0016739D">
              <w:rPr>
                <w:sz w:val="22"/>
                <w:szCs w:val="22"/>
              </w:rPr>
              <w:t>посещение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занятий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Приказ по итогам года с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приложением мониторинга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Сохранность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контингента по годам обучения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списочного состава по годам обучения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7515CF" w:rsidRPr="0016739D" w:rsidRDefault="007515CF" w:rsidP="00F71634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Приказ по итогам года с</w:t>
            </w:r>
          </w:p>
          <w:p w:rsidR="007515CF" w:rsidRPr="0016739D" w:rsidRDefault="007515CF" w:rsidP="00F71634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приложением мониторинга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Выполнение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программы педагогами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515CF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Кол-во часов по программе, количество выполненных часов, % прохождения программы</w:t>
            </w:r>
          </w:p>
          <w:p w:rsidR="0016739D" w:rsidRDefault="0016739D" w:rsidP="00E402A3">
            <w:pPr>
              <w:pStyle w:val="a5"/>
              <w:rPr>
                <w:sz w:val="22"/>
                <w:szCs w:val="22"/>
              </w:rPr>
            </w:pPr>
          </w:p>
          <w:p w:rsidR="0016739D" w:rsidRPr="0016739D" w:rsidRDefault="0016739D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Приказ с приложением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справки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lastRenderedPageBreak/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Программное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обеспечение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Соответствие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программного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обеспечения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установленным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требованиям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Проверка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Рецензии на каждую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образовательную программу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Соответствие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календарно-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тематического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планирования учебному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плану образовательной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программы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Посещение занятий, проверка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календарно-тематического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планирования и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дополнительной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Справка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</w:tr>
      <w:tr w:rsidR="00C339DB" w:rsidRPr="0016739D" w:rsidTr="00CF7BB6">
        <w:tc>
          <w:tcPr>
            <w:tcW w:w="1560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Педагогические компетенции</w:t>
            </w: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Сформированность педагогических компетенций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Анкетирование: «Способность педагога к саморазвитию», 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«Образовательная программа – главный источник творческого развития», «Педагог и опыт»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анкет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Методическая работа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Уровень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профессиональных знаний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-Курсы, семинары повышения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квалификации.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-Творческие достижения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педагогов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>Аналитический материал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Уровень методической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работы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Регулярное посещение и выступление педагогов на МО, МС, педсоветах и др. мероприятий.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Наличие публикаций.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Анализ методической работы 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Директор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Родители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Уровень удовлетворённости образовательными услугами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Анкетирование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анкет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Качество организации и проведения родительских собраний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Анкетирование,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собеседование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>Самоанализ педагога, анализ работы за год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Обучающиеся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Уровень развития мотивации к познавательной деятельности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Анкетирование, собеседование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анкет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Сформированность умений и навыков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Промежуточная и итоговая аттестация 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Аналитические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>материалы, анализ работы за год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Уровень воспитанности 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Наблюдение 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Аналитические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>материалы</w:t>
            </w:r>
          </w:p>
        </w:tc>
      </w:tr>
    </w:tbl>
    <w:p w:rsidR="007515CF" w:rsidRPr="0016739D" w:rsidRDefault="007515CF" w:rsidP="0061536B">
      <w:pPr>
        <w:spacing w:line="276" w:lineRule="auto"/>
        <w:rPr>
          <w:b/>
          <w:sz w:val="22"/>
          <w:szCs w:val="22"/>
          <w:lang w:eastAsia="ar-SA"/>
        </w:rPr>
      </w:pPr>
    </w:p>
    <w:p w:rsidR="007515CF" w:rsidRPr="0016739D" w:rsidRDefault="007515CF" w:rsidP="0061536B">
      <w:pPr>
        <w:spacing w:line="276" w:lineRule="auto"/>
        <w:rPr>
          <w:b/>
          <w:sz w:val="22"/>
          <w:szCs w:val="22"/>
          <w:lang w:eastAsia="ar-SA"/>
        </w:rPr>
      </w:pPr>
    </w:p>
    <w:p w:rsidR="007515CF" w:rsidRPr="00C339DB" w:rsidRDefault="00687A05" w:rsidP="00F716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515CF" w:rsidRPr="00C339DB">
        <w:rPr>
          <w:b/>
          <w:sz w:val="28"/>
          <w:szCs w:val="28"/>
        </w:rPr>
        <w:lastRenderedPageBreak/>
        <w:t>Воспитательная деятельность</w:t>
      </w:r>
    </w:p>
    <w:p w:rsidR="007515CF" w:rsidRPr="00C339DB" w:rsidRDefault="007515CF" w:rsidP="00F71634">
      <w:pPr>
        <w:jc w:val="both"/>
        <w:rPr>
          <w:sz w:val="28"/>
          <w:szCs w:val="28"/>
        </w:rPr>
      </w:pPr>
      <w:r w:rsidRPr="00C339DB">
        <w:rPr>
          <w:sz w:val="28"/>
          <w:szCs w:val="28"/>
        </w:rPr>
        <w:tab/>
        <w:t>Система дополнительного образования в современном педагогическом пространстве является одним из ведущих факторов воспитания и социализации юного поколения. Развитие и воспитание растущей личности, её ценностных ориентиров, раскрытие творческого потенциала и индивидуальности воспитанников – основная цель воспитательного процесса в Доме детского творчества, которая осуществляется через: воспитательную функцию занятий, целенаправленную воспитательную работу после занятий, КТД, участие в мероприятиях, реализуемых в рамках воспитательной системы ДДТ. Воспитательная работа – благоприятное пространство для проявления инициативы и творчества педагога, а также направление деятельности, которое является одним из компонентов мониторинга учреждения.</w:t>
      </w:r>
    </w:p>
    <w:p w:rsidR="007515CF" w:rsidRPr="00C339DB" w:rsidRDefault="007515CF" w:rsidP="00F71634">
      <w:pPr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Воспитательная работа в организации осуществляется по плану воспитательной работы, который охватывает различные направления: по организации досуга, по формированию здорового образа жизни, военно-патриотическому и духовно-нравственному воспитанию. Многие мероприятия проводятся в соответствии с планом работы управления образования. </w:t>
      </w:r>
      <w:r w:rsidRPr="00C339DB">
        <w:rPr>
          <w:sz w:val="28"/>
          <w:szCs w:val="28"/>
        </w:rPr>
        <w:tab/>
        <w:t xml:space="preserve"> </w:t>
      </w:r>
    </w:p>
    <w:p w:rsidR="007515CF" w:rsidRPr="00C339DB" w:rsidRDefault="007515CF" w:rsidP="00F71634">
      <w:pPr>
        <w:ind w:firstLine="78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За годы деятельности в ДДТ сложился рад традиций, что свидетельствует о наличии системы дополнительного образования и стабильности коллектива. Традиционными стали: день открытых дверей, День матери, чествование ветеранов педагогического труда, новогодние праздники с родителями для обучающихся ДДТ и школ города, концерты-поздравления, посвящённые 8 марта и 23 февраля, ярмарки-распродажи производительного труда школьников, празднование Дня защиты детей и другие мероприятия. 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Основная цель воспитательной деятельности: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формирование культуры жизненного самоопределения личности, воспитание потребности к самосовершенствованию и самообразованию.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Приоритетные задачи: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интеграция основного и дополнительного образования;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содействие личностному и профессиональному самоопределению обучающихся, адаптация их  жизни в  обществе;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создание воспитывающей и развивающей среды, условий для самореализации;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информационно-методическое сопровождение реализации воспитательной системы.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направления воспитательной деятельности: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изучение ребёнка;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создание условий его саморазвития, самореализации, воспитания и самовоспитания;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организация активной жизнедеятельности детей;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обеспечение комфортного самочувствия каждого ребёнка в коллективе;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lastRenderedPageBreak/>
        <w:t>создание творческого пространства для деятельности каждого ребёнка.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признаки воспитания: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профессионализм педагогов;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целенаправленность;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динамичность;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активное взаимодействие педагога и ребёнка;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наличие воспитывающей среды;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содержательность;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творчество;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видение ребёнком перспективы, нужности занятия творческой деятельностью для самого себя и общества.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компоненты воспитания:</w:t>
      </w:r>
    </w:p>
    <w:p w:rsidR="007515CF" w:rsidRPr="00C339DB" w:rsidRDefault="007515CF" w:rsidP="00F71634">
      <w:pPr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личность;</w:t>
      </w:r>
    </w:p>
    <w:p w:rsidR="007515CF" w:rsidRPr="00C339DB" w:rsidRDefault="007515CF" w:rsidP="00F71634">
      <w:pPr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деятельность;</w:t>
      </w:r>
    </w:p>
    <w:p w:rsidR="007515CF" w:rsidRPr="00C339DB" w:rsidRDefault="007515CF" w:rsidP="00F71634">
      <w:pPr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отношения.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Виды воспитывающей деятельности: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интеллектуально-познавательная;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художественно-творческая;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трудовая и общественно-полезная;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оздоровительная;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гражданско-патриотическая;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игровая.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принципы организации воспитания: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ценностных ориентаций – высшей ценностью ДДТ является ребёнок и педагог – их свобода, честь и достоинство;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демократии – создаются условия для реализации принципа ценностных ориентаций и защищаются права и обязанности ребёнка и педагога;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гуманизма – уважение личности ребёнка, педагога, родителя, построение взаимных отношений на основе общечеловеческих норм и правил культурного поведения;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lastRenderedPageBreak/>
        <w:t>принцип открытости, доступности и альтернативности – беспрепятственное выражение своего мнения и убеждения, предложение и обоснование своей альтернативы;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деятельного подхода – в основе воспитания лежит организованная разносторонняя деятельность и общение ребят.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Условия и особенности воспитания в ДДТ: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личный выбор ребёнка при условии: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систематического изучения педагогами социального заказа детей и родителей;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создания психологически безопасного пространства в учреждении для каждого ребёнка;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создания благоприятного психологического климата в детском коллективе;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оптимальной наполняемости групп при комплектовании;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совершенствования материальной базы учреждения;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соблюдения санитарно-гигиенических норм.</w:t>
      </w:r>
    </w:p>
    <w:p w:rsidR="007515CF" w:rsidRPr="00C339DB" w:rsidRDefault="007515CF" w:rsidP="00F71634">
      <w:pPr>
        <w:jc w:val="both"/>
        <w:rPr>
          <w:sz w:val="28"/>
          <w:szCs w:val="28"/>
        </w:rPr>
      </w:pPr>
    </w:p>
    <w:p w:rsidR="007515CF" w:rsidRPr="00C339DB" w:rsidRDefault="007515CF" w:rsidP="00F71634">
      <w:pPr>
        <w:jc w:val="both"/>
        <w:rPr>
          <w:i/>
          <w:sz w:val="28"/>
          <w:szCs w:val="28"/>
        </w:rPr>
      </w:pPr>
      <w:r w:rsidRPr="00C339DB">
        <w:rPr>
          <w:i/>
          <w:sz w:val="28"/>
          <w:szCs w:val="28"/>
        </w:rPr>
        <w:t>Качества, необходимые педагогу для успешного воспитания ребёнка: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творчески мыслить и созидать;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постоянно заниматься самообразованием и самосовершенствованием;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видеть перспективу деятельности и уметь её прогнозировать;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быть компетентным в своей области;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владеть основными знаниями педагогики, возрастной и общей психологии и использовать их в работе;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иметь способности к эмпатии (сопереживанию) и быть чутким к ребёнку;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владеть стилем неформального общения с ребятами;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уметь создавать в коллективе атмосферу тепла, естественности и взаимного доверия;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нести ответственность за воспитывающее воздействие на ребёнка.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Предполагаемые результаты воспитания:</w:t>
      </w:r>
    </w:p>
    <w:p w:rsidR="007515CF" w:rsidRPr="00C339DB" w:rsidRDefault="007515CF" w:rsidP="00F71634">
      <w:pPr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развитое чувство собственного достоинства ребёнка;</w:t>
      </w:r>
    </w:p>
    <w:p w:rsidR="007515CF" w:rsidRPr="00C339DB" w:rsidRDefault="007515CF" w:rsidP="00F71634">
      <w:pPr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его способность сочувствовать людям и стремление к самостоятельности, саморазвитию, самосовершенствованию.</w:t>
      </w:r>
    </w:p>
    <w:p w:rsidR="007515CF" w:rsidRPr="00C339DB" w:rsidRDefault="007515CF" w:rsidP="00F71634">
      <w:pPr>
        <w:ind w:left="360"/>
        <w:jc w:val="both"/>
        <w:rPr>
          <w:b/>
          <w:sz w:val="28"/>
          <w:szCs w:val="28"/>
          <w:u w:val="single"/>
        </w:rPr>
      </w:pPr>
    </w:p>
    <w:p w:rsidR="007515CF" w:rsidRPr="00C339DB" w:rsidRDefault="007515CF" w:rsidP="00F71634">
      <w:pPr>
        <w:spacing w:line="276" w:lineRule="auto"/>
        <w:ind w:left="142" w:firstLine="566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Одной из результативных форм учебно-воспитательного процесса в Доме детского творчества является игра. Каждый ребёнок вне зависимости от условий времени ощущает потребность в играх и должен иметь гарантированные возможности для участия в них. Игру обуславливают физическое, эмоциональное и духовное развитие детей, способствуют </w:t>
      </w:r>
      <w:r w:rsidRPr="00C339DB">
        <w:rPr>
          <w:sz w:val="28"/>
          <w:szCs w:val="28"/>
        </w:rPr>
        <w:lastRenderedPageBreak/>
        <w:t>интеллектуальному прогрессу личности. В объединениях Дома детского творчества в течение учебного года проводятся различные конкурсы, игры, викторины: «Что? Где? Когда?», «КВН», «Слабое звено», «Поле чудес», дни именинников, выпускные вечера, игры народного календаря и многое др.</w:t>
      </w:r>
    </w:p>
    <w:p w:rsidR="007515CF" w:rsidRPr="00C339DB" w:rsidRDefault="007515CF" w:rsidP="00F71634">
      <w:pPr>
        <w:spacing w:line="276" w:lineRule="auto"/>
        <w:jc w:val="both"/>
        <w:rPr>
          <w:sz w:val="28"/>
          <w:szCs w:val="28"/>
        </w:rPr>
      </w:pPr>
      <w:r w:rsidRPr="00C339DB">
        <w:rPr>
          <w:sz w:val="28"/>
          <w:szCs w:val="28"/>
        </w:rPr>
        <w:tab/>
        <w:t>Ещё одной формой воспитательного процесса является беседа. В каждом объединении ДДТ этой форме уделяется большое внимание. Тематика бесед разнообразна: правила техники безопасности, безопасность дорожного движения, правила гигиены, противопожарная безопасность, здоровый образ жизни, герои-земляки, календарные даты.</w:t>
      </w:r>
    </w:p>
    <w:p w:rsidR="00687A05" w:rsidRDefault="00687A05" w:rsidP="00F71634">
      <w:pPr>
        <w:pStyle w:val="a5"/>
        <w:jc w:val="center"/>
        <w:rPr>
          <w:b/>
          <w:sz w:val="28"/>
          <w:szCs w:val="28"/>
        </w:rPr>
      </w:pPr>
    </w:p>
    <w:p w:rsidR="007515CF" w:rsidRPr="00C339DB" w:rsidRDefault="007515CF" w:rsidP="00F71634">
      <w:pPr>
        <w:pStyle w:val="a5"/>
        <w:jc w:val="center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План воспитательной деятельности</w:t>
      </w:r>
    </w:p>
    <w:p w:rsidR="007515CF" w:rsidRPr="00C339DB" w:rsidRDefault="007515CF" w:rsidP="00F71634">
      <w:pPr>
        <w:pStyle w:val="a5"/>
        <w:jc w:val="center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М</w:t>
      </w:r>
      <w:r w:rsidR="004F3E9A">
        <w:rPr>
          <w:b/>
          <w:sz w:val="28"/>
          <w:szCs w:val="28"/>
        </w:rPr>
        <w:t>БУ ДО</w:t>
      </w:r>
      <w:r w:rsidRPr="00C339DB">
        <w:rPr>
          <w:b/>
          <w:sz w:val="28"/>
          <w:szCs w:val="28"/>
        </w:rPr>
        <w:t xml:space="preserve"> «Бабаевский ДДТ»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8"/>
        <w:gridCol w:w="3923"/>
        <w:gridCol w:w="4677"/>
        <w:gridCol w:w="3544"/>
      </w:tblGrid>
      <w:tr w:rsidR="00C339DB" w:rsidRPr="00C339DB" w:rsidTr="00CF7BB6">
        <w:tc>
          <w:tcPr>
            <w:tcW w:w="2848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Задачи</w:t>
            </w:r>
          </w:p>
        </w:tc>
        <w:tc>
          <w:tcPr>
            <w:tcW w:w="3923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Содержание деятельности</w:t>
            </w:r>
          </w:p>
        </w:tc>
        <w:tc>
          <w:tcPr>
            <w:tcW w:w="4677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Формы работы</w:t>
            </w:r>
          </w:p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(мероприятия)</w:t>
            </w:r>
          </w:p>
        </w:tc>
        <w:tc>
          <w:tcPr>
            <w:tcW w:w="3544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Результат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Воспитание</w:t>
            </w:r>
          </w:p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в области художественного творчества,</w:t>
            </w:r>
          </w:p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формирование эстетического вкуса.</w:t>
            </w: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>Обучающиеся овладевают  различными видами искусств: изобразительным, декоративно-прикладным, танцевальным, вокальным, с их историей и развитием;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приобретают умения общаться со сверстниками, работать в коллективе.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Обучающиеся приобщаются к миру искусства.</w:t>
            </w:r>
          </w:p>
        </w:tc>
        <w:tc>
          <w:tcPr>
            <w:tcW w:w="4677" w:type="dxa"/>
          </w:tcPr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Международный День 8 марта;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Районный конкурс «Природа и творчества»;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Районный конкурс «Весенние голоса»;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Районный конкурс «Новогодние фантазии»;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Новогодние представления для учащихся школ и воспитанников ДДТ;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 День защиты детей.</w:t>
            </w:r>
          </w:p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t>Приобретение детьми социального опыта взаимодействия со сверстниками, удовлетворение от творческой работы.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Увеличение количества участников выставок и конкурсов (районного областного  и Российского уровней).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Развитие творческих способностей, развитие воображения, фантазии, эмоциональной отзывчивости на явления художественной культуры.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 xml:space="preserve">Обучающиеся получают общие представления об основных правах и обязанностях граждан России, о политическом устройстве Российского государства. Получают системные </w:t>
            </w:r>
            <w:r w:rsidRPr="00C339DB">
              <w:lastRenderedPageBreak/>
              <w:t>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 о народах России, об их общей исторической судьбе. Знакомятся с героическими страницами истории России, жизнью замечательных людей, явивших примеры гражданского служения, знакомятся с историей и культурой родного края.</w:t>
            </w:r>
          </w:p>
        </w:tc>
        <w:tc>
          <w:tcPr>
            <w:tcW w:w="4677" w:type="dxa"/>
          </w:tcPr>
          <w:p w:rsidR="007515CF" w:rsidRPr="00C339DB" w:rsidRDefault="007515CF" w:rsidP="00E402A3">
            <w:r w:rsidRPr="00C339DB">
              <w:rPr>
                <w:sz w:val="22"/>
                <w:szCs w:val="22"/>
              </w:rPr>
              <w:lastRenderedPageBreak/>
              <w:t>- День учителя;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Праздник мудрых и достойных;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«Календарь Победы»;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«Подарок солдату»;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День защитника Отечества;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«Незабудка»;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«Спешите делать добрые дела»;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lastRenderedPageBreak/>
              <w:t>- Конкурс «Бабушкины науки»;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Велопоход в рамках реализации дополнительной программы «Юные инструкторы туризма»</w:t>
            </w:r>
          </w:p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lastRenderedPageBreak/>
              <w:t xml:space="preserve">Формируется ценностное отношение к России, своему народу, краю, отечественному культурно-историческому наследию, государственной символике, законам РФ, </w:t>
            </w:r>
            <w:r w:rsidRPr="00C339DB">
              <w:lastRenderedPageBreak/>
              <w:t>народным традициям, старшему поколению. Обучающиеся получают опыт социальной и межкультурной коммуникации, участвуют в гражданской жизни, знают национальных героев и важнейшие события истории России, государственные праздники, их значение для общества.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lastRenderedPageBreak/>
              <w:t>Воспитание высоких моральных качеств, трудолюбия, долга и ответственности.</w:t>
            </w: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>Обучающиеся овладевают разнообразными трудовыми умениями и навыками.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 xml:space="preserve"> У обучающихся формируются основы культуры умственного и физического труда. </w:t>
            </w: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4677" w:type="dxa"/>
          </w:tcPr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Районная выставка «Урожай»;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Конкурс детского рисунка по противопожарной тематике;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 xml:space="preserve">-Ярмарка-распродажа товаров производительного труда школьников; </w:t>
            </w:r>
          </w:p>
        </w:tc>
        <w:tc>
          <w:tcPr>
            <w:tcW w:w="3544" w:type="dxa"/>
          </w:tcPr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Формируется положительное отношение к труду как высшей ценности в жизни, высокие социальные мотивы трудовой деятельности.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Развивается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познавательный интерес к знаниям, потребность в творческом труде, стремление применять знания на практике.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Развивается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творческое отношение к труду, что способствует правильному выбору профессии.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Формирование мотивационно-ценностного отношения к физической культуре, установки на здоровый образ жизни, физическое самосовершенствование и самовоспитание.</w:t>
            </w: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lastRenderedPageBreak/>
              <w:t>Обучающиеся овладевают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культуре.</w:t>
            </w:r>
          </w:p>
          <w:p w:rsidR="007515CF" w:rsidRPr="00C339DB" w:rsidRDefault="007515CF" w:rsidP="00CF7BB6">
            <w:pPr>
              <w:pStyle w:val="a5"/>
              <w:jc w:val="center"/>
            </w:pPr>
          </w:p>
        </w:tc>
        <w:tc>
          <w:tcPr>
            <w:tcW w:w="4677" w:type="dxa"/>
          </w:tcPr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lastRenderedPageBreak/>
              <w:t xml:space="preserve">-Месячник оборонно-массовой спортивной  работы; 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-Спортивные игровые программы, посвященные тематическим праздникам.</w:t>
            </w:r>
          </w:p>
          <w:p w:rsidR="007515CF" w:rsidRPr="00C339DB" w:rsidRDefault="007515CF" w:rsidP="00CF7BB6">
            <w:pPr>
              <w:jc w:val="both"/>
            </w:pPr>
          </w:p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t>Формируется понимание социальной роли физической культуры в развитии личности и подготовки к будущей профессиональной деятельности.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 xml:space="preserve">Приобретается опыт творческого использования физкультурно-спортивной деятельности для достижения </w:t>
            </w:r>
            <w:r w:rsidRPr="00C339DB">
              <w:lastRenderedPageBreak/>
              <w:t>жизненных и профессиональных целей.</w:t>
            </w:r>
          </w:p>
        </w:tc>
      </w:tr>
      <w:tr w:rsidR="007515CF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lastRenderedPageBreak/>
              <w:t>Духовно-нравственное развитие через приобщение к традиционным ценностям отечественной культуры.</w:t>
            </w: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>Обучающиеся осваивают духовно-нравственный опыт поколений, формируются ценностные ориентации.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Приобщаются к художественно-эстетическим отечественным традициям,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знакомятся с историей, культурой, обрядами, традициями родного края.</w:t>
            </w:r>
          </w:p>
        </w:tc>
        <w:tc>
          <w:tcPr>
            <w:tcW w:w="4677" w:type="dxa"/>
          </w:tcPr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 Районный конкурс «Рождество Христово – вечной жизни свет!»;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 День матери;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 xml:space="preserve">- Районный конкурс изобразительного искусства и литературно-творческих работ       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 xml:space="preserve"> «Мир в твоих руках»;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-Краеведческие конференции;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Конкурс «Мы  –  исследователи».</w:t>
            </w:r>
          </w:p>
          <w:p w:rsidR="007515CF" w:rsidRPr="00C339DB" w:rsidRDefault="007515CF" w:rsidP="00CF7BB6">
            <w:pPr>
              <w:jc w:val="both"/>
            </w:pPr>
          </w:p>
          <w:p w:rsidR="007515CF" w:rsidRPr="00C339DB" w:rsidRDefault="007515CF" w:rsidP="00E402A3"/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t>Приобретается определенный набор духовно-нравственных ценностей: добро, милосердие, сострадание, смирение, культура, благо, вера, надежда, свобода и равенство, достоинство, уважение, милосердие, любовь к ближнему.</w:t>
            </w:r>
          </w:p>
          <w:p w:rsidR="007515CF" w:rsidRPr="00C339DB" w:rsidRDefault="007515CF" w:rsidP="00E402A3">
            <w:pPr>
              <w:pStyle w:val="a5"/>
            </w:pPr>
          </w:p>
        </w:tc>
      </w:tr>
    </w:tbl>
    <w:p w:rsidR="007515CF" w:rsidRPr="00C339DB" w:rsidRDefault="007515CF" w:rsidP="00F71634">
      <w:pPr>
        <w:pStyle w:val="a5"/>
        <w:jc w:val="center"/>
      </w:pPr>
    </w:p>
    <w:p w:rsidR="007515CF" w:rsidRPr="00C339DB" w:rsidRDefault="007515CF" w:rsidP="002E3DE7">
      <w:pPr>
        <w:pStyle w:val="a5"/>
        <w:rPr>
          <w:sz w:val="28"/>
          <w:szCs w:val="28"/>
        </w:rPr>
      </w:pPr>
      <w:r w:rsidRPr="00C339DB">
        <w:rPr>
          <w:b/>
          <w:bCs/>
          <w:sz w:val="28"/>
          <w:szCs w:val="28"/>
        </w:rPr>
        <w:t>Обеспечение безопасности</w:t>
      </w:r>
    </w:p>
    <w:p w:rsidR="007515CF" w:rsidRPr="00C339DB" w:rsidRDefault="007515CF" w:rsidP="00961B59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 МБУ ДО «Бабаевский ДДТ»  созданы все необходимые условия для обеспечения безопасности обучающихся и сотрудников учреждения. Территория МБУ ДО «Бабаевский ДДТ»   ограждена  забором, установлена  охранно-пожарная   сигнализация. Имеются инструкции, определяющие действия персонала и планы эвакуации детей и персонала при пожаре. МБУ ДО «Бабаевский ДДТ»  укомплектовано необходимыми средствами противопожарной безопасности. Систематически проводятся  тактико – специальные учения, согласно утвержденному  плану, на которых  отрабатываются действия всех работников МБУ ДО «Бабаевский ДДТ»  и обучающихся на случай возникновения пожара и чрезвычайной ситуации.</w:t>
      </w:r>
    </w:p>
    <w:p w:rsidR="007515CF" w:rsidRPr="00C339DB" w:rsidRDefault="007515CF" w:rsidP="00961B59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В МБУ ДО «Бабаевский ДДТ»  имеется наглядная информация  для родителей о детских заболеваниях, мерах их предупреждения, профилактических мероприятий по детскому дорожно-транспортному травматизму, оформлен уголок безопасности по ПДД.  </w:t>
      </w:r>
    </w:p>
    <w:p w:rsidR="007515CF" w:rsidRPr="00C339DB" w:rsidRDefault="007515CF" w:rsidP="002E3DE7">
      <w:pPr>
        <w:pStyle w:val="a5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Работа с родителями</w:t>
      </w:r>
    </w:p>
    <w:p w:rsidR="007515CF" w:rsidRPr="00C339DB" w:rsidRDefault="007515CF" w:rsidP="00234B5C">
      <w:pPr>
        <w:pStyle w:val="a5"/>
        <w:ind w:firstLine="708"/>
        <w:rPr>
          <w:sz w:val="28"/>
          <w:szCs w:val="28"/>
        </w:rPr>
      </w:pPr>
      <w:r w:rsidRPr="00C339DB">
        <w:rPr>
          <w:sz w:val="28"/>
          <w:szCs w:val="28"/>
        </w:rPr>
        <w:t>В МБУ ДО «Бабаевский ДДТ» ведется работа по взаимодействию с родителями обучающихся, организованная и проводимая педагогами и руководителем. Родители привлекаются к тесному сотрудничеству во всех видах  деятельности учреждения. В 201</w:t>
      </w:r>
      <w:r w:rsidR="00BD72D6">
        <w:rPr>
          <w:sz w:val="28"/>
          <w:szCs w:val="28"/>
        </w:rPr>
        <w:t>8</w:t>
      </w:r>
      <w:r w:rsidRPr="00C339DB">
        <w:rPr>
          <w:sz w:val="28"/>
          <w:szCs w:val="28"/>
        </w:rPr>
        <w:t xml:space="preserve"> году для родителей были организованы  и проведены: 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 xml:space="preserve">день открытых дверей; 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>родительские собрания;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 xml:space="preserve">консультации;  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>индивидуальные беседы;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lastRenderedPageBreak/>
        <w:t>концерты, мероприятия;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>конкурсы поделок и творческих работ;</w:t>
      </w:r>
    </w:p>
    <w:p w:rsidR="007515CF" w:rsidRPr="00C339DB" w:rsidRDefault="007515CF" w:rsidP="002E3DE7">
      <w:pPr>
        <w:pStyle w:val="a5"/>
        <w:rPr>
          <w:sz w:val="28"/>
          <w:szCs w:val="28"/>
        </w:rPr>
      </w:pPr>
      <w:r w:rsidRPr="00C339DB">
        <w:rPr>
          <w:b/>
          <w:bCs/>
          <w:sz w:val="28"/>
          <w:szCs w:val="28"/>
        </w:rPr>
        <w:t>Перспективы работы ДОУ:</w:t>
      </w:r>
    </w:p>
    <w:p w:rsidR="007515CF" w:rsidRPr="00C339DB" w:rsidRDefault="007515CF" w:rsidP="00234B5C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339DB">
        <w:rPr>
          <w:sz w:val="28"/>
          <w:szCs w:val="28"/>
        </w:rPr>
        <w:t xml:space="preserve">Повышение контингента обучающихся. </w:t>
      </w:r>
    </w:p>
    <w:p w:rsidR="007515CF" w:rsidRPr="00C339DB" w:rsidRDefault="007515CF" w:rsidP="00234B5C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339DB">
        <w:rPr>
          <w:sz w:val="28"/>
          <w:szCs w:val="28"/>
        </w:rPr>
        <w:t xml:space="preserve">Повышение количества программ технической </w:t>
      </w:r>
      <w:r w:rsidR="004F3E9A">
        <w:rPr>
          <w:sz w:val="28"/>
          <w:szCs w:val="28"/>
        </w:rPr>
        <w:t xml:space="preserve"> и естественнонаучной </w:t>
      </w:r>
      <w:r w:rsidRPr="00C339DB">
        <w:rPr>
          <w:sz w:val="28"/>
          <w:szCs w:val="28"/>
        </w:rPr>
        <w:t>направленности.</w:t>
      </w:r>
    </w:p>
    <w:p w:rsidR="007515CF" w:rsidRPr="00C339DB" w:rsidRDefault="007515CF" w:rsidP="00234B5C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339DB">
        <w:rPr>
          <w:sz w:val="28"/>
          <w:szCs w:val="28"/>
        </w:rPr>
        <w:t>Развитие сферы дополнительных платных образовательных услуг.</w:t>
      </w:r>
    </w:p>
    <w:p w:rsidR="007515CF" w:rsidRPr="00C339DB" w:rsidRDefault="007515CF" w:rsidP="002E3DE7">
      <w:pPr>
        <w:pStyle w:val="a5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Проблемы:</w:t>
      </w:r>
    </w:p>
    <w:p w:rsidR="007515CF" w:rsidRPr="00C339DB" w:rsidRDefault="007515CF" w:rsidP="00234B5C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Недостаточность финансирования для пополнения   материально-технической  базы МБУ ДО «Бабаевский ДДТ»..</w:t>
      </w:r>
    </w:p>
    <w:p w:rsidR="007515CF" w:rsidRPr="00C339DB" w:rsidRDefault="007515CF" w:rsidP="00234B5C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Требуется  капитальный ремонт зданий, косметический ремонт</w:t>
      </w:r>
      <w:r w:rsidR="001722E8">
        <w:rPr>
          <w:sz w:val="28"/>
          <w:szCs w:val="28"/>
        </w:rPr>
        <w:t>.</w:t>
      </w:r>
    </w:p>
    <w:p w:rsidR="007515CF" w:rsidRPr="00C339DB" w:rsidRDefault="007515CF" w:rsidP="002E3DE7">
      <w:pPr>
        <w:pStyle w:val="a5"/>
        <w:rPr>
          <w:sz w:val="28"/>
          <w:szCs w:val="28"/>
        </w:rPr>
      </w:pPr>
    </w:p>
    <w:p w:rsidR="007515CF" w:rsidRPr="00214C2B" w:rsidRDefault="007515CF" w:rsidP="002E3DE7">
      <w:pPr>
        <w:pStyle w:val="a5"/>
        <w:rPr>
          <w:color w:val="FF0000"/>
          <w:sz w:val="28"/>
          <w:szCs w:val="28"/>
        </w:rPr>
      </w:pPr>
    </w:p>
    <w:sectPr w:rsidR="007515CF" w:rsidRPr="00214C2B" w:rsidSect="000D2E99"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BD" w:rsidRDefault="003239BD" w:rsidP="00D379BB">
      <w:r>
        <w:separator/>
      </w:r>
    </w:p>
  </w:endnote>
  <w:endnote w:type="continuationSeparator" w:id="0">
    <w:p w:rsidR="003239BD" w:rsidRDefault="003239BD" w:rsidP="00D3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E8" w:rsidRDefault="001722E8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36A4">
      <w:rPr>
        <w:noProof/>
      </w:rPr>
      <w:t>24</w:t>
    </w:r>
    <w:r>
      <w:rPr>
        <w:noProof/>
      </w:rPr>
      <w:fldChar w:fldCharType="end"/>
    </w:r>
  </w:p>
  <w:p w:rsidR="001722E8" w:rsidRDefault="001722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BD" w:rsidRDefault="003239BD" w:rsidP="00D379BB">
      <w:r>
        <w:separator/>
      </w:r>
    </w:p>
  </w:footnote>
  <w:footnote w:type="continuationSeparator" w:id="0">
    <w:p w:rsidR="003239BD" w:rsidRDefault="003239BD" w:rsidP="00D3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833"/>
    <w:multiLevelType w:val="multilevel"/>
    <w:tmpl w:val="8430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3C64FD"/>
    <w:multiLevelType w:val="hybridMultilevel"/>
    <w:tmpl w:val="FC087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FC4BEA"/>
    <w:multiLevelType w:val="hybridMultilevel"/>
    <w:tmpl w:val="23D616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41106"/>
    <w:multiLevelType w:val="hybridMultilevel"/>
    <w:tmpl w:val="AE84A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9923A8"/>
    <w:multiLevelType w:val="hybridMultilevel"/>
    <w:tmpl w:val="22FE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1F6A4D"/>
    <w:multiLevelType w:val="hybridMultilevel"/>
    <w:tmpl w:val="B3D8E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4044AA"/>
    <w:multiLevelType w:val="multilevel"/>
    <w:tmpl w:val="6E2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D23D9"/>
    <w:multiLevelType w:val="hybridMultilevel"/>
    <w:tmpl w:val="0EB0B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66C1F"/>
    <w:multiLevelType w:val="hybridMultilevel"/>
    <w:tmpl w:val="860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4631E"/>
    <w:multiLevelType w:val="multilevel"/>
    <w:tmpl w:val="898408BE"/>
    <w:lvl w:ilvl="0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952AD"/>
    <w:multiLevelType w:val="hybridMultilevel"/>
    <w:tmpl w:val="0A74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25602"/>
    <w:multiLevelType w:val="hybridMultilevel"/>
    <w:tmpl w:val="AC9C6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A1A07DE"/>
    <w:multiLevelType w:val="hybridMultilevel"/>
    <w:tmpl w:val="EF82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C360A"/>
    <w:multiLevelType w:val="hybridMultilevel"/>
    <w:tmpl w:val="97EA91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3040595"/>
    <w:multiLevelType w:val="hybridMultilevel"/>
    <w:tmpl w:val="9078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55B4C"/>
    <w:multiLevelType w:val="hybridMultilevel"/>
    <w:tmpl w:val="63CCE8C4"/>
    <w:lvl w:ilvl="0" w:tplc="50DA1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03952"/>
    <w:multiLevelType w:val="hybridMultilevel"/>
    <w:tmpl w:val="E3222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9640002"/>
    <w:multiLevelType w:val="hybridMultilevel"/>
    <w:tmpl w:val="E7D2D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FD7B2B"/>
    <w:multiLevelType w:val="hybridMultilevel"/>
    <w:tmpl w:val="D2825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13"/>
  </w:num>
  <w:num w:numId="7">
    <w:abstractNumId w:val="7"/>
  </w:num>
  <w:num w:numId="8">
    <w:abstractNumId w:val="14"/>
  </w:num>
  <w:num w:numId="9">
    <w:abstractNumId w:val="10"/>
  </w:num>
  <w:num w:numId="10">
    <w:abstractNumId w:val="12"/>
  </w:num>
  <w:num w:numId="11">
    <w:abstractNumId w:val="15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E99"/>
    <w:rsid w:val="00014463"/>
    <w:rsid w:val="00057C92"/>
    <w:rsid w:val="00065CF7"/>
    <w:rsid w:val="00077BFF"/>
    <w:rsid w:val="00080059"/>
    <w:rsid w:val="000B2320"/>
    <w:rsid w:val="000C2246"/>
    <w:rsid w:val="000D117E"/>
    <w:rsid w:val="000D2E99"/>
    <w:rsid w:val="00136884"/>
    <w:rsid w:val="00151DA5"/>
    <w:rsid w:val="00165CF1"/>
    <w:rsid w:val="0016739D"/>
    <w:rsid w:val="00170FE6"/>
    <w:rsid w:val="001722E8"/>
    <w:rsid w:val="001947CF"/>
    <w:rsid w:val="001A1027"/>
    <w:rsid w:val="001A6821"/>
    <w:rsid w:val="001C1D6C"/>
    <w:rsid w:val="001D3F78"/>
    <w:rsid w:val="002017D0"/>
    <w:rsid w:val="00201F18"/>
    <w:rsid w:val="00214587"/>
    <w:rsid w:val="00214C2B"/>
    <w:rsid w:val="00227A64"/>
    <w:rsid w:val="00234B5C"/>
    <w:rsid w:val="00243530"/>
    <w:rsid w:val="00263633"/>
    <w:rsid w:val="002679B3"/>
    <w:rsid w:val="00286B69"/>
    <w:rsid w:val="002D535B"/>
    <w:rsid w:val="002D6C5A"/>
    <w:rsid w:val="002E3DE7"/>
    <w:rsid w:val="003239BD"/>
    <w:rsid w:val="00356AA0"/>
    <w:rsid w:val="00362781"/>
    <w:rsid w:val="00367AD3"/>
    <w:rsid w:val="003764BA"/>
    <w:rsid w:val="003A568C"/>
    <w:rsid w:val="003D3B5A"/>
    <w:rsid w:val="003E49F8"/>
    <w:rsid w:val="0041268B"/>
    <w:rsid w:val="00451547"/>
    <w:rsid w:val="00476AA5"/>
    <w:rsid w:val="00482306"/>
    <w:rsid w:val="004A0CA8"/>
    <w:rsid w:val="004A5E42"/>
    <w:rsid w:val="004D5B6F"/>
    <w:rsid w:val="004F3E9A"/>
    <w:rsid w:val="0054383A"/>
    <w:rsid w:val="00557385"/>
    <w:rsid w:val="005934B4"/>
    <w:rsid w:val="005978CA"/>
    <w:rsid w:val="005B1BF4"/>
    <w:rsid w:val="005B4FE2"/>
    <w:rsid w:val="005C5D12"/>
    <w:rsid w:val="005C6B8B"/>
    <w:rsid w:val="005D4A02"/>
    <w:rsid w:val="005E2499"/>
    <w:rsid w:val="005E3404"/>
    <w:rsid w:val="005F2812"/>
    <w:rsid w:val="005F2E11"/>
    <w:rsid w:val="0061536B"/>
    <w:rsid w:val="006155DC"/>
    <w:rsid w:val="00615996"/>
    <w:rsid w:val="00671287"/>
    <w:rsid w:val="0067430A"/>
    <w:rsid w:val="006755AE"/>
    <w:rsid w:val="00677716"/>
    <w:rsid w:val="00687A05"/>
    <w:rsid w:val="006920ED"/>
    <w:rsid w:val="00692192"/>
    <w:rsid w:val="006A00DB"/>
    <w:rsid w:val="006A330F"/>
    <w:rsid w:val="006C6EA2"/>
    <w:rsid w:val="006C7A34"/>
    <w:rsid w:val="006E0EED"/>
    <w:rsid w:val="00706D23"/>
    <w:rsid w:val="00711AD2"/>
    <w:rsid w:val="007203C7"/>
    <w:rsid w:val="00720B6A"/>
    <w:rsid w:val="007223A3"/>
    <w:rsid w:val="007257CE"/>
    <w:rsid w:val="00725ADF"/>
    <w:rsid w:val="007515CF"/>
    <w:rsid w:val="00757306"/>
    <w:rsid w:val="007732E7"/>
    <w:rsid w:val="00784A20"/>
    <w:rsid w:val="007A1B18"/>
    <w:rsid w:val="007E264D"/>
    <w:rsid w:val="008241AB"/>
    <w:rsid w:val="00830C98"/>
    <w:rsid w:val="008612FF"/>
    <w:rsid w:val="0086490A"/>
    <w:rsid w:val="008B36A5"/>
    <w:rsid w:val="008C59D0"/>
    <w:rsid w:val="008D5CA8"/>
    <w:rsid w:val="008E20EC"/>
    <w:rsid w:val="008E793A"/>
    <w:rsid w:val="008F53C1"/>
    <w:rsid w:val="00925F3F"/>
    <w:rsid w:val="00956D64"/>
    <w:rsid w:val="00961B59"/>
    <w:rsid w:val="009644E6"/>
    <w:rsid w:val="009710B8"/>
    <w:rsid w:val="00982347"/>
    <w:rsid w:val="00997D1E"/>
    <w:rsid w:val="009B417B"/>
    <w:rsid w:val="009D1D44"/>
    <w:rsid w:val="009D4A57"/>
    <w:rsid w:val="009F6A49"/>
    <w:rsid w:val="00A15D1E"/>
    <w:rsid w:val="00A2642B"/>
    <w:rsid w:val="00A40D84"/>
    <w:rsid w:val="00A43947"/>
    <w:rsid w:val="00A53FA1"/>
    <w:rsid w:val="00A856E9"/>
    <w:rsid w:val="00AB4367"/>
    <w:rsid w:val="00AC003C"/>
    <w:rsid w:val="00AF0B63"/>
    <w:rsid w:val="00AF2965"/>
    <w:rsid w:val="00B1304F"/>
    <w:rsid w:val="00B4432F"/>
    <w:rsid w:val="00B45753"/>
    <w:rsid w:val="00B61F25"/>
    <w:rsid w:val="00B65A46"/>
    <w:rsid w:val="00B670A6"/>
    <w:rsid w:val="00B67266"/>
    <w:rsid w:val="00B73B58"/>
    <w:rsid w:val="00BD0645"/>
    <w:rsid w:val="00BD72D6"/>
    <w:rsid w:val="00BE1358"/>
    <w:rsid w:val="00C26994"/>
    <w:rsid w:val="00C339DB"/>
    <w:rsid w:val="00C940F8"/>
    <w:rsid w:val="00CB0AA1"/>
    <w:rsid w:val="00CD36A4"/>
    <w:rsid w:val="00CF03E7"/>
    <w:rsid w:val="00CF7BB6"/>
    <w:rsid w:val="00D011ED"/>
    <w:rsid w:val="00D3685D"/>
    <w:rsid w:val="00D379BB"/>
    <w:rsid w:val="00D46D29"/>
    <w:rsid w:val="00DC32CA"/>
    <w:rsid w:val="00DD2C31"/>
    <w:rsid w:val="00DD7857"/>
    <w:rsid w:val="00E402A3"/>
    <w:rsid w:val="00E46639"/>
    <w:rsid w:val="00E900F1"/>
    <w:rsid w:val="00EC6496"/>
    <w:rsid w:val="00EE271D"/>
    <w:rsid w:val="00EE4F71"/>
    <w:rsid w:val="00EF042D"/>
    <w:rsid w:val="00F3018E"/>
    <w:rsid w:val="00F33A0B"/>
    <w:rsid w:val="00F44172"/>
    <w:rsid w:val="00F623AA"/>
    <w:rsid w:val="00F71634"/>
    <w:rsid w:val="00F74788"/>
    <w:rsid w:val="00F766AA"/>
    <w:rsid w:val="00F852A8"/>
    <w:rsid w:val="00F90A7A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2E9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D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D2E99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0D2E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0D2E99"/>
    <w:rPr>
      <w:rFonts w:ascii="Century Gothic" w:hAnsi="Century Gothic"/>
      <w:i/>
      <w:color w:val="000000"/>
      <w:sz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0D2E99"/>
    <w:rPr>
      <w:i/>
      <w:color w:val="000000"/>
      <w:sz w:val="2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0D2E99"/>
    <w:rPr>
      <w:color w:val="000000"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2E99"/>
    <w:pPr>
      <w:shd w:val="clear" w:color="auto" w:fill="FFFFFF"/>
      <w:spacing w:line="240" w:lineRule="atLeast"/>
    </w:pPr>
    <w:rPr>
      <w:rFonts w:ascii="Century Gothic" w:eastAsia="Calibri" w:hAnsi="Century Gothic"/>
      <w:i/>
      <w:color w:val="000000"/>
      <w:sz w:val="27"/>
      <w:szCs w:val="20"/>
    </w:rPr>
  </w:style>
  <w:style w:type="paragraph" w:customStyle="1" w:styleId="40">
    <w:name w:val="Основной текст (4)"/>
    <w:basedOn w:val="a"/>
    <w:link w:val="4"/>
    <w:uiPriority w:val="99"/>
    <w:rsid w:val="000D2E99"/>
    <w:pPr>
      <w:shd w:val="clear" w:color="auto" w:fill="FFFFFF"/>
      <w:spacing w:line="240" w:lineRule="atLeast"/>
    </w:pPr>
    <w:rPr>
      <w:rFonts w:ascii="Calibri" w:eastAsia="Calibri" w:hAnsi="Calibri"/>
      <w:i/>
      <w:color w:val="000000"/>
      <w:sz w:val="28"/>
      <w:szCs w:val="20"/>
    </w:rPr>
  </w:style>
  <w:style w:type="paragraph" w:customStyle="1" w:styleId="20">
    <w:name w:val="Основной текст (2)"/>
    <w:basedOn w:val="a"/>
    <w:link w:val="2"/>
    <w:uiPriority w:val="99"/>
    <w:rsid w:val="000D2E99"/>
    <w:pPr>
      <w:shd w:val="clear" w:color="auto" w:fill="FFFFFF"/>
      <w:spacing w:line="240" w:lineRule="atLeast"/>
    </w:pPr>
    <w:rPr>
      <w:rFonts w:ascii="Calibri" w:eastAsia="Calibri" w:hAnsi="Calibri"/>
      <w:color w:val="000000"/>
      <w:sz w:val="28"/>
      <w:szCs w:val="20"/>
    </w:rPr>
  </w:style>
  <w:style w:type="paragraph" w:styleId="a5">
    <w:name w:val="No Spacing"/>
    <w:uiPriority w:val="99"/>
    <w:qFormat/>
    <w:rsid w:val="000D2E9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D2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2E9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D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D379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379B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379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379B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1A9973E997DD1135061B71328A2892597082F23D9B3BA6B24F21C50cEP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6188</Words>
  <Characters>35275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23</cp:revision>
  <cp:lastPrinted>2019-10-29T12:11:00Z</cp:lastPrinted>
  <dcterms:created xsi:type="dcterms:W3CDTF">2015-12-12T08:15:00Z</dcterms:created>
  <dcterms:modified xsi:type="dcterms:W3CDTF">2019-10-29T12:12:00Z</dcterms:modified>
</cp:coreProperties>
</file>